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Ведущие вузы России подняли цены на обучение</w:t>
      </w:r>
    </w:p>
    <w:p>
      <w:pPr/>
      <w:r>
        <w:t>2024-06-21</w:t>
      </w:r>
    </w:p>
    <w:p>
      <w:pPr/>
      <w:r>
        <w:t>1 мин. на чтение</w:t>
      </w:r>
    </w:p>
    <w:p>
      <w:r>
        <w:t xml:space="preserve">В преддверии нового учебного года российские вузы </w:t>
      </w:r>
      <w:hyperlink r:id="rId9">
        <w:r>
          <w:rPr>
            <w:color w:val="0000FF"/>
            <w:u w:val="single"/>
          </w:rPr>
          <w:t>пересмотрели</w:t>
        </w:r>
      </w:hyperlink>
      <w:r>
        <w:t xml:space="preserve"> цены на свои образовательные программы, анонсировав повышение цены на образование.</w:t>
      </w:r>
    </w:p>
    <w:p>
      <w:r>
        <w:t>Московский физико-технический институт (МФТИ) стал лидером по темпам роста стоимости обучения среди топ-10 вузов России по версии RAEX. Стоимость программы “Прикладная математика и физика” поднялась на 90 тыс. рублей, а “Информатика и вычислительная техника” на 70 тыс. рублей, “Ядерная физика и технологии” выросла в цене на 100 тыс. рублей.</w:t>
      </w:r>
    </w:p>
    <w:p>
      <w:r>
        <w:t>Представитель пресс-службы МФТИ объяснил, что университет стремится сбалансировать коммерческую стоимость обучения и затраты на подготовку студентов, в результате чего последние годы наблюдается планомерное увеличение платы за обучение. Так, в следующем учебном году средняя стоимость обучения в МФТИ достигнет приблизительно 560 тысяч рублей.</w:t>
      </w:r>
    </w:p>
    <w:p>
      <w:r>
        <w:t>Помимо МФТИ, ряд других известных учебных заведений также пересмотрели цены на образовательные услуги. В МГИМО ожидается рост стоимости на 4,5-13%, в ВШЭ — на 6,5%, а в СПбГУ — на 4,5%.</w:t>
      </w:r>
    </w:p>
    <w:p>
      <w:r>
        <w:t>Несмотря на все заявления о поддержке образования, в реальности буржуазии выгодно, чтобы оно все более становилось услугой, отодвигая приоритет развития личности ради увеличения прибыли.</w:t>
      </w:r>
    </w:p>
    <w:p>
      <w:r>
        <w:t>Единственным способом остановить разложение образования и поднять авторитет учителей и преподавателей будет уничтожение капитализма, сделавший их великую профессию очередной “услугой”, которая должна помочь сдать очередной экзамен, а не стать развитой личностью.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«Ведущие вузы России подняли цены на обучение»</w:t>
        </w:r>
      </w:hyperlink>
      <w:r>
        <w:t xml:space="preserve"> от 13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78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