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ускорился рост цен</w:t>
      </w:r>
    </w:p>
    <w:p>
      <w:pPr/>
      <w:r>
        <w:t>2023-11-23</w:t>
      </w:r>
    </w:p>
    <w:p>
      <w:pPr/>
      <w:r>
        <w:t>1 мин. на чтение</w:t>
      </w:r>
    </w:p>
    <w:p>
      <w:r>
        <w:t xml:space="preserve">В России </w:t>
      </w:r>
      <w:hyperlink r:id="rId9">
        <w:r>
          <w:rPr>
            <w:color w:val="0000FF"/>
            <w:u w:val="single"/>
          </w:rPr>
          <w:t>ускорился</w:t>
        </w:r>
      </w:hyperlink>
      <w:r>
        <w:t xml:space="preserve"> рост цен на потребительские товары. В годовом выражении к октябрю инфляция составила 6,69%. За октябрь инфляция ускорилась до 0,83%, в сентябре показатель составлял 0,87%. Рост цен на 0,9% и более зафиксирован в 45 регионах России.</w:t>
      </w:r>
    </w:p>
    <w:p>
      <w:r>
        <w:t>Сильнее всего подорожали продовольственные товары, услуги, плодоовощная продукция, газомоторное топливо. В ответ на усиливающуюся инфляцию Банк России поднял ключевую ставку до 15%.</w:t>
      </w:r>
    </w:p>
    <w:p>
      <w:r>
        <w:t>Правительство сколько угодно может делать вид, что оно озабочено ростом цен и предпринимает все усилия для их сдерживания, но в реальности такие методы являются полумерами. Инфляция представляет собой механизм перераспределения денежных средств в пользу имущих классов - капиталистов. Обладая инструментом для увеличения денежного обращения, которое не подкреплено реальной стоимостью, капиталистическое государство таким неявным образом обирает своё население.</w:t>
      </w:r>
    </w:p>
    <w:p>
      <w:r>
        <w:t>Корень проблемы инфляции не исчезнет, пока существует строй, держащейся на грабеже и эксплуатации, и пока существует общественный класс капиталистов, которому инфляция выгодна.</w:t>
      </w:r>
    </w:p>
    <w:p>
      <w:r>
        <w:t xml:space="preserve">Источник: Ведомости - </w:t>
      </w:r>
      <w:hyperlink r:id="rId9">
        <w:r>
          <w:rPr>
            <w:color w:val="0000FF"/>
            <w:u w:val="single"/>
          </w:rPr>
          <w:t>«Годовая инфляция в октябре ускорилась до 6,69%»</w:t>
        </w:r>
      </w:hyperlink>
      <w:r>
        <w:t xml:space="preserve"> от 10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vedomosti.ru/economics/news/2023/11/10/1005286-godovaya-inflyatsiya-v-oktya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