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снова выросли цены на автозапчасти</w:t>
      </w:r>
    </w:p>
    <w:p>
      <w:pPr/>
      <w:r>
        <w:t>2023-09-08</w:t>
      </w:r>
    </w:p>
    <w:p>
      <w:pPr/>
      <w:r>
        <w:t>1 мин. на чтение</w:t>
      </w:r>
    </w:p>
    <w:p>
      <w:r>
        <w:t xml:space="preserve">В России </w:t>
      </w:r>
      <w:hyperlink r:id="rId9">
        <w:r>
          <w:rPr>
            <w:color w:val="0000FF"/>
            <w:u w:val="single"/>
          </w:rPr>
          <w:t>увеличилась</w:t>
        </w:r>
      </w:hyperlink>
      <w:r>
        <w:t xml:space="preserve"> стоимость комплектующих для автомобилей. Анализ данных онлайн платформ по продаже автозапчастей в РФ показал рост цен в диапазоне от 7% до 20%.</w:t>
      </w:r>
    </w:p>
    <w:p>
      <w:pPr>
        <w:pStyle w:val="IntenseQuote"/>
      </w:pPr>
      <w:r>
        <w:t>«Средняя стоимость автозапчастей на легковые и легкие коммерческие автомобили (LCV) выросла с начала года на 17-20%». — цитируют представителя портала «Дром» «Ведомости».</w:t>
      </w:r>
    </w:p>
    <w:p>
      <w:r>
        <w:t>Руководитель категории «Запчасти» в «Авито» Александр Куроптев отметил, что цены на кузовные детали увеличились на 6%. На 7% подорожали масла и автохимия.</w:t>
      </w:r>
    </w:p>
    <w:p>
      <w:r>
        <w:t>Аналитики отмечают, что на рынке нет дефицита на комплектующие для автомобилей. Наоборот, с начала года количество объявлений о продаже запчастей увеличилось. Однако с поиском деталей на некоторые машины могут возникнуть сложности. Речь идет о подержанных двигателях в сборе и блоках управления к ним. В связи с этим цены на новые моторы для популярных иностранных марок выросли на 17%.</w:t>
      </w:r>
    </w:p>
    <w:p>
      <w:r>
        <w:t>Причиной роста цен является рыночная система, в которой спекулянты сделают всё, чтобы повысить цену. В итоге мы приходим к ситуации, когда профицит автозапчастей приводит не к падению цены на них, а к ее росту. Преодолеть подобные иррациональности можно лишь ликвидировав рыночную систему, руководимую прибылью и оставляющую за бортом миллиарды людей.</w:t>
      </w:r>
    </w:p>
    <w:p>
      <w:r>
        <w:t xml:space="preserve">Источник: URA.ru — </w:t>
      </w:r>
      <w:hyperlink r:id="rId9">
        <w:r>
          <w:rPr>
            <w:color w:val="0000FF"/>
            <w:u w:val="single"/>
          </w:rPr>
          <w:t>«В России выросли цены на автозапчасти»</w:t>
        </w:r>
      </w:hyperlink>
      <w:r>
        <w:t xml:space="preserve"> от 04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681973#:~:text=%D0%90%D0%BD%D0%B0%D0%BB%D0%B8%D0%B7%20%D0%B4%D0%B0%D0%BD%D0%BD%D1%8B%D1%85%20%D0%BE%D0%BD%D0%BB%D0%B0%D0%B9%D0%BD%20%D0%BF%D0%BB%D0%B0%D1%82%D1%84%D0%BE%D1%80%D0%BC%20%D0%BF%D0%BE,%D0%BD%D0%B0%2017%E2%80%9420%25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