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Пензе рабочего придавило башенным краном</w:t>
      </w:r>
    </w:p>
    <w:p>
      <w:pPr/>
      <w:r>
        <w:t>2022-06-29</w:t>
      </w:r>
    </w:p>
    <w:p>
      <w:pPr/>
      <w:r>
        <w:t>1 мин. на чтение</w:t>
      </w:r>
    </w:p>
    <w:p>
      <w:r>
        <w:t>Следователи выясняют обстоятельства гибели 73-летнего мужчины в результате падения башенного крана на стройплощадке в Пензе. По данным следствия, башенный кран на территории строящегося многоквартирного дома по улице 65-летия Победы в Пензе упал на временное помещение, где находился охранник. Мужчина погиб на месте.</w:t>
      </w:r>
    </w:p>
    <w:p>
      <w:r>
        <w:t>Спасатели с помощью гидравлического аварийно-спасательного инструмента разобрали образовавшийся завал, деблокировали тело погибшего и передали его сотрудникам полиции. Следователи устанавливают все обстоятельства произошедшего, а также ответственных за соблюдение правил безопасности на стройке.</w:t>
      </w:r>
    </w:p>
    <w:p>
      <w:r>
        <w:t>Коллектив Политштурма выражает соболезнования родным и близким погибшего.</w:t>
      </w:r>
    </w:p>
    <w:p>
      <w:r>
        <w:t>Буржуазная погоня за прибылью и вечная экономия на всём приводит в итоге к травмированию и гибели рабочих. Пока сохраняется нынешний строй подобные инциденты будут происходить довольно часто. С построением рабочего государства гибель рабочих станет редкостью, а безопасность рабочего станет делом первостепенной важности для государства.</w:t>
      </w:r>
    </w:p>
    <w:p>
      <w:r>
        <w:t>Источники: Интерфакс – “Упавший башенный кран насмерть придавил охранника стройки в Пензе” от 28 июня 2022 г.</w:t>
      </w:r>
    </w:p>
    <w:p>
      <w:r>
        <w:t>РИА Новости – “Тело погибшего в результате падения крана сторожа в Пензе извлекали спасатели” от 28 июня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