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возмутились из-за того, что главной ценностью молодежи является жизнь</w:t>
      </w:r>
    </w:p>
    <w:p>
      <w:pPr/>
      <w:r>
        <w:t>2024-05-01</w:t>
      </w:r>
    </w:p>
    <w:p>
      <w:pPr/>
      <w:r>
        <w:t>1 мин. на чтение</w:t>
      </w:r>
    </w:p>
    <w:p>
      <w:r>
        <w:t xml:space="preserve">Депутат ГД Алексей Журавлев </w:t>
      </w:r>
      <w:hyperlink r:id="rId9">
        <w:r>
          <w:rPr>
            <w:color w:val="0000FF"/>
            <w:u w:val="single"/>
          </w:rPr>
          <w:t>высказался</w:t>
        </w:r>
      </w:hyperlink>
      <w:r>
        <w:t xml:space="preserve"> о ценностях современной молодежи во время своего выступления на форуме «Лиги безопасного интернета». Журавлев возмутился из-за того, что современная молодежь считает главной ценностью жизнь.</w:t>
      </w:r>
    </w:p>
    <w:p>
      <w:pPr>
        <w:pStyle w:val="IntenseQuote"/>
      </w:pPr>
      <w:r>
        <w:t>«А если завтра большая война? А если завтра в поход? Кто будет воевать? У нас поколение 30 лет воспитывалось. «У нас какая главная ценность? Жизнь — главная ценность!» А меня с детства воспитывали: у меня сначала страна, потом мои родные и близкие, потом мои ценности какие-то, а потом только своя жизнь», — заявил депутат.</w:t>
      </w:r>
    </w:p>
    <w:p>
      <w:r>
        <w:t>Вся суть буржуазной машины сводится к использованию пролетариата как расходного материала в буржуазных авантюрах, прибыль от которых сконцентрирована в руках меньшинства, а для этого необходимо “вбивать” людям в головы идеи, что эта прибыль общая.</w:t>
      </w:r>
    </w:p>
    <w:p>
      <w:r>
        <w:t>Единственным способом раз и навсегда закрепить ценность жизни будет уничтожение капитализма, который легко отправит миллионы на убой ради более высокой прибыли.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«В Госдуме возмутились из-за того, что главной ценностью молодежи является жизнь»</w:t>
        </w:r>
      </w:hyperlink>
      <w:r>
        <w:t xml:space="preserve"> от 23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social/news/2024/04/23/22856108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