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Рука руку моет</w:t>
      </w:r>
    </w:p>
    <w:p>
      <w:pPr/>
      <w:r>
        <w:t>2023-01-19</w:t>
      </w:r>
    </w:p>
    <w:p>
      <w:pPr/>
      <w:r>
        <w:t>1 мин. на чтение</w:t>
      </w:r>
    </w:p>
    <w:p>
      <w:r>
        <w:t>В Госдуме предложили помочь “наиболее уязвимым” представителям российского общества.</w:t>
      </w:r>
    </w:p>
    <w:p>
      <w:r>
        <w:t>На фоне разгоревшейся не на шутку дискуссии об отмене отсрочки от мобилизации для отцов троих детей, предложение отсрочки для директоров компаний - словно глоток прохладной чистой воды для уставшего путника.</w:t>
      </w:r>
    </w:p>
    <w:p>
      <w:r>
        <w:t>Кому, как не директорам и учредителям, предоставлять льготы и привилегии? Только лучшим. Ведь в России каждый школьник знает: только те, кто 24/7 трудится, в итоге становятся богатыми. Естественный отбор.</w:t>
      </w:r>
    </w:p>
    <w:p>
      <w:r>
        <w:t>Буржуазная пропаганда будет дни и ночи напролёт внушать трудящимся фальшивые истины - иначе как ещё заставить тех, кто работает, безропотно отдавать большую часть плодов своего труда бездельникам, сидящим у них на шее?</w:t>
      </w:r>
    </w:p>
    <w:p>
      <w:r>
        <w:t>Товарищи, не поддавайтесь, сон разума рождает чудовищ. Больше читайте, особенно книги по марксистско-ленинской теории. Только так вы сможете понять законы общественного развития и устройства общества.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«В Госдуме предложили дать отсрочку от мобилизации учредителям и директорам компаний»</w:t>
        </w:r>
      </w:hyperlink>
      <w:r>
        <w:t xml:space="preserve"> от 16 января 2023 г.</w:t>
      </w:r>
      <w:r>
        <w:br/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business/articles/2023/01/16/959198-otsrochku-ot-mobiliza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