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Токаев заявил, что ответственность за страну несут граждане</w:t>
      </w:r>
    </w:p>
    <w:p>
      <w:pPr/>
      <w:r>
        <w:t>2023-01-05</w:t>
      </w:r>
    </w:p>
    <w:p>
      <w:pPr/>
      <w:r>
        <w:t>1 мин. на чтение</w:t>
      </w:r>
    </w:p>
    <w:p>
      <w:r>
        <w:t>Президент Касым-Жомарт Токаев высказался о повышении авторитета гражданского общества в Казахстане:</w:t>
      </w:r>
    </w:p>
    <w:p>
      <w:pPr>
        <w:pStyle w:val="IntenseQuote"/>
      </w:pPr>
      <w:r>
        <w:t>"Для нас крайне важно, чтобы все эти преобразования состоялись через общенациональный диалог. В связи с этим возрастает и роль Парламента. Я, как Глава государства, придаю особое значение предстоящим парламентским выборам. Безусловно, эти выборы должны пройти честно и прозрачно, в соответствии с законодательством. Следует повышать авторитет гражданского общества", – сказал Токаев на заседании Сената.</w:t>
      </w:r>
    </w:p>
    <w:p>
      <w:r>
        <w:t>Развитие страны будет невозможно в случае пассивности граждан, отметил президент.</w:t>
      </w:r>
    </w:p>
    <w:p>
      <w:pPr>
        <w:pStyle w:val="IntenseQuote"/>
      </w:pPr>
      <w:r>
        <w:t>"Это аксиома. При этом и наши граждане должны нести ответственность перед своей страной. В обществе закон должен быть на первом месте. Обеспечение законности и правопорядка в обществе является залогом стабильности государства. Стабильность – залог развития и процветания Казахстана. Эта и определяющая роль в регионе. Наша главная цель – построение Справедливого Казахстана", – добавил он.</w:t>
      </w:r>
    </w:p>
    <w:p>
      <w:r>
        <w:t>В очередной раз правящий класс пытается увести общество по-ложному, но безопасному для себя и своих кошельков, пути. Проблемы в стране якобы оттого, что нет гражданского общества и что чиновники "неправильные". Берите, дескать, власть в свои руки, дерзайте, тогда и заживёте. Только здесь возникает одно "но".</w:t>
      </w:r>
    </w:p>
    <w:p>
      <w:r>
        <w:t>Вся широта возможностей определять будущее своей страны у единственного источника власти – народа – в том, что раз в несколько лет он может выбирать президента и депутатов парламента. Возможность влиять самим на принимаемые решения и вовсе порой отсутствует. Если что-то не нравится народу, предлагается ждать следующих выборов и так по новой. При всей же сменяемости власти никогда не меняется политика, направленная на всё большее угнетение большинства населения для процветания меньшинства. Ни в Казахстане, ни где бы то ни было ещё.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«Казахстанцы должны нести ответственность перед страной»</w:t>
        </w:r>
      </w:hyperlink>
      <w:r>
        <w:t xml:space="preserve"> от 29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kazahstantsyi-doljnyi-nesti-otvetstvennost-stranoy-tokaev-48730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