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Шествие нацистов в Латвии</w:t>
      </w:r>
    </w:p>
    <w:p>
      <w:pPr/>
      <w:r>
        <w:t>2017-03-15</w:t>
      </w:r>
    </w:p>
    <w:p>
      <w:pPr/>
      <w:r>
        <w:t>1 мин. на чтение</w:t>
      </w:r>
    </w:p>
    <w:p>
      <w:r>
        <w:t>16 марта, в очередной раз, организация «Daugavas vanagi» («Ястребы Даугавы»), основанная латышскими «легионерами» СС, воевавшими на стороне гитлеровской Германии, устраивает своё публичное шествие.</w:t>
      </w:r>
    </w:p>
    <w:p>
      <w:r>
        <w:t xml:space="preserve">Традиционно шествие поддерживают политики </w:t>
      </w:r>
      <w:r>
        <w:rPr>
          <w:b/>
        </w:rPr>
        <w:t>ультраправого Национального Объединения</w:t>
      </w:r>
      <w:r>
        <w:t>. Скованные «европейской солидностью» другие правые партии, как правило, удерживаются от участия в шествии, но никогда не выступают против него. Они также избегают осуждать Гитлера. При этом ветераны СС поддерживаются в Латвии льготами на государственном уровне.</w:t>
      </w:r>
    </w:p>
    <w:p>
      <w:r>
        <w:t>Левые партии обычно обходятся слабой критикой проведения шествия в центре столицы. От протестов против раскручиваемого правыми националистического маховика они воздерживаются. Тем не менее, группы антифашистски настроенных жителей Латвии проводят протестные мероприятия против шествия нацистов.</w:t>
      </w:r>
    </w:p>
    <w:p>
      <w:r>
        <w:t>Ранее Социалистическая молодёжь Латвии в качестве протеста против шествия нацистов призывала почтить память жертв нацистских преступлений – всех тех, кто пал в Латвии от рук легионеров СС, карателей и других коллаборационистов, а также память тех, кого нацисты замучили в нацистских лагерях смерти.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