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Работники «Казсфосфат» вышли на забастовку</w:t>
      </w:r>
    </w:p>
    <w:p>
      <w:pPr/>
      <w:r>
        <w:t>2023-04-20</w:t>
      </w:r>
    </w:p>
    <w:p>
      <w:pPr/>
      <w:r>
        <w:t>3 мин. на чтение</w:t>
      </w:r>
    </w:p>
    <w:p>
      <w:r>
        <w:t>13 апреля вышли на забастовку рабочие завода “Казсфосфат”, контролируемого сыновьями экс-спикера мажилиса Нурлана Нигматулина.</w:t>
      </w:r>
    </w:p>
    <w:p>
      <w:r>
        <w:t>Требование рабочих – улучшение условий труда и повышение заработной платы. Забастовка не несёт политических требований, бастующих волнуют лишь условия труда.</w:t>
      </w:r>
    </w:p>
    <w:p>
      <w:r>
        <w:t xml:space="preserve">5 апреля 2022 года антимонопольный комитет РК заявил о начале в отношении ТОО “Казфосфат” расследования. Причиной послужило значительное и не обоснованное повышение цен на производимые предприятием удобрения. Выгодоприобретателями завышенных цен на сельхоз удобрения оказались </w:t>
      </w:r>
      <w:hyperlink r:id="rId9">
        <w:r>
          <w:rPr>
            <w:color w:val="0000FF"/>
            <w:u w:val="single"/>
          </w:rPr>
          <w:t>сыновья экс-спикера мажилиса</w:t>
        </w:r>
      </w:hyperlink>
      <w:r>
        <w:t xml:space="preserve"> Нурлана Нигматулина – Нурхан и Нуржан Нурлановы. Материал был передан антимонополистами в правоохранительные органы для возбуждения уголовного дела. Следует отметить, что цены на данные удобрения определяют стоимость продовольствия в стране. О незаконном доходе предприятия упомянул и Президент в своем выступлении </w:t>
      </w:r>
      <w:hyperlink r:id="rId10">
        <w:r>
          <w:rPr>
            <w:color w:val="0000FF"/>
            <w:u w:val="single"/>
          </w:rPr>
          <w:t>на расширенном заседании правительства</w:t>
        </w:r>
      </w:hyperlink>
      <w:r>
        <w:t>.</w:t>
      </w:r>
    </w:p>
    <w:p>
      <w:r>
        <w:t xml:space="preserve">Однако это далеко не единственный скандал связанный с “Казсфосфатом”. На заводе регулярно гибнут люди. Один рабочий погиб на заводе “Казфосфат” 7 июня прошлого года. По данному факту было </w:t>
      </w:r>
      <w:hyperlink r:id="rId11">
        <w:r>
          <w:rPr>
            <w:color w:val="0000FF"/>
            <w:u w:val="single"/>
          </w:rPr>
          <w:t>возбуждено уголовное дело</w:t>
        </w:r>
      </w:hyperlink>
      <w:r>
        <w:t>.  2 июля погибли сразу двое рабочих, о чём вскоре стало известно. Ещё один 7 июля. В течение месяца на заводе в разных инцидентах погибло четыре человека.</w:t>
      </w:r>
    </w:p>
    <w:p>
      <w:r>
        <w:t xml:space="preserve">После многочисленных жалоб жителей города Тараза на едкий дым 11 июля в министерстве экологии, геологии и природных ресурсов сообщили, что </w:t>
      </w:r>
      <w:hyperlink r:id="rId12">
        <w:r>
          <w:rPr>
            <w:color w:val="0000FF"/>
            <w:u w:val="single"/>
          </w:rPr>
          <w:t>зафиксировано повышенное загрязнение</w:t>
        </w:r>
      </w:hyperlink>
      <w:r>
        <w:t xml:space="preserve"> атмосферы города диоксидом азота и сероводородом. Источник химического загрязнения – тот же завод “Казсфосфат”. Следует отметить, что 12 июля минэкологии изменило свои показания по химическому загрязнению воздуха в Таразе и принялось отрицать своё же заявление о превышении допустимых норм содержания сероводорода в атмосфере.</w:t>
      </w:r>
    </w:p>
    <w:p>
      <w:r>
        <w:t>15 июля было сообщено, что сын экс-спикера Нигматулина – Нурхан Нурланов стал фигурантом уголовного дела. 18 июня генпрокуратурой были раскрыты детали по данному делу. Речь шла о 697 миллионах незаконного дохода.</w:t>
      </w:r>
    </w:p>
    <w:p>
      <w:r>
        <w:t>21 июля сообщалось о связи лидера ОПГ Елдоса Коспаева – “специалиста по рейдерству” Болата Назарбаева с Нигматулиными.</w:t>
      </w:r>
    </w:p>
    <w:p>
      <w:r>
        <w:t>7 августа стало известно о сокрытии  заводом ТОО «Казфосфат» факта крупной аварии от экологов.</w:t>
      </w:r>
    </w:p>
    <w:p>
      <w:r>
        <w:t xml:space="preserve">2 августа выяснилось, что экологи нашли </w:t>
      </w:r>
      <w:hyperlink r:id="rId13">
        <w:r>
          <w:rPr>
            <w:color w:val="0000FF"/>
            <w:u w:val="single"/>
          </w:rPr>
          <w:t>грубые нарушения на заводе сыновей Нигматулина.</w:t>
        </w:r>
      </w:hyperlink>
    </w:p>
    <w:p>
      <w:r>
        <w:t>29 сентября в ходе очередного ЧП погиб один человек и ещё трое пострадали.</w:t>
      </w:r>
    </w:p>
    <w:p>
      <w:r>
        <w:t>17 ноября КазТАГ сообщал о необоснованном получении ТОО “Казсфосфат” дохода в размере 192 млн тенге за счёт различных махинаций.</w:t>
      </w:r>
    </w:p>
    <w:p>
      <w:r>
        <w:t xml:space="preserve">23 ноября сообщалось о недовольстве менеджером из России, повлекшим за собой протесты </w:t>
      </w:r>
      <w:hyperlink r:id="rId14">
        <w:r>
          <w:rPr>
            <w:color w:val="0000FF"/>
            <w:u w:val="single"/>
          </w:rPr>
          <w:t>на заводе ТОО «Казфосфат»</w:t>
        </w:r>
      </w:hyperlink>
      <w:r>
        <w:t>. Согласно предварительной версии, менеджер из России оскорблял местных рабочих, что в итоге и привело к протестам.</w:t>
      </w:r>
    </w:p>
    <w:p>
      <w:r>
        <w:t>25 ноября изданием  El Media сообщалось о начавшейся на месторождении Жанатас ТОО «Казфосфат» в Жамбылской области забастовке.</w:t>
      </w:r>
    </w:p>
    <w:p>
      <w:r>
        <w:t>3 марта 2023 года выяснилось, что семью  экс-спикера могут временно лишить права экспортировать аммофос автотранспортом.</w:t>
      </w:r>
    </w:p>
    <w:p>
      <w:r>
        <w:t>Как мы можем видеть, ситуация давно требовала решительных мер, которые однако никто не проводил. Ведь зачем буржуазному государству подставлять своих хозяев и принимать меры, направленные на защиту граждан в ущерб прибылям владельцев предприятий. Так ведь и прибавку к зарплате можно потерять или всякие неудобные подробности всплывать начнут. Только когда уже стало невозможным игнорировать всё происходящее и лишь благодаря действиям рабочих, чиновникам пришлось начать спектакль “надклассовое государство восстанавливает общественный порядок и справедливость”.</w:t>
      </w:r>
    </w:p>
    <w:p>
      <w:r>
        <w:t>Наверняка виновные будут наказаны по всей строгости закона, т.е. получат условные сроки, и будут приняты самые решительные меры для недопущения повторения подобного, т.е. пара громких заявлений, которые потом никто и не вспомнит. В крайнем случае наказания будут более серьёзными, а активы Нитмагулиных присвоят себе какие-нибудь Нурмагулины, и всё вернётся в то же русло. Поскольку получать прибыли, не считаясь ни с экологической безопасностью, ни с безопасностью труда, ни с общественными интересами для капиталистов – вполне обычное дело. Плевать, что гибнут люди, ведь “не пойман - не вор”. А когда встаёт выбор: повышенные прибыли или безопасность труда, олигарх лишь спросит: “А насколько прибыли будут повышены?”</w:t>
      </w:r>
    </w:p>
    <w:p>
      <w:r>
        <w:t>Трудящимся следует помнить, что хотя забастовки и оказывают отрезвляющий эффект на переступающих пределы человечности капиталистов, но в отрыве от политической борьбы за власть все их достижения в итоги окажутся бесплодными. Помимо отстаивания своих чисто экономических прав, трудящимся следует организовываться и за рамками одного предприятия. Ведь только в организованной политической борьбе в масштабах страны и мира рабочие смогут защитить свои интересы. Времени на это однако остаётся всё меньше. Назревает очередной передел мира. И неважно кто победит – западные империалисты во главе с США или же их китайские коллеги со своими сателлитами. Без еды и работы, без крыши над головой в ходе этой делёжки останутся рабочие по всему миру. Именно сейчас как никогда необходимо организовываться вокруг настоящей, а не картонной рабочей партии, осваивать марксизм и приступать к борьбе.</w:t>
      </w:r>
    </w:p>
    <w:p>
      <w:r>
        <w:t xml:space="preserve">Источник: kaztag.kz - </w:t>
      </w:r>
      <w:hyperlink r:id="rId15">
        <w:r>
          <w:rPr>
            <w:color w:val="0000FF"/>
            <w:u w:val="single"/>
          </w:rPr>
          <w:t>«Рабочие завода сыновей Нигматулина вышли на забастовку»</w:t>
        </w:r>
      </w:hyperlink>
      <w:r>
        <w:t xml:space="preserve"> от 13 апреля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aztag.kz/ru/news/vygodopoluchatelyami-zavysheniya-tsen-na-udobreniya-kazfosfata-okazalis-synovya-nigmatulina" TargetMode="External"/><Relationship Id="rId10" Type="http://schemas.openxmlformats.org/officeDocument/2006/relationships/hyperlink" Target="https://kaztag.kz/ru/news/tokaev-rasskazal-o-nezakonnom-dokhode-zavoda-synovey-nigmatulina" TargetMode="External"/><Relationship Id="rId11" Type="http://schemas.openxmlformats.org/officeDocument/2006/relationships/hyperlink" Target="https://kaztag.kz/ru/news/ugolovnoe-delo-nachato-po-faktu-gibeli-rabochego-na-zavode-synovey-nigmatulina" TargetMode="External"/><Relationship Id="rId12" Type="http://schemas.openxmlformats.org/officeDocument/2006/relationships/hyperlink" Target="https://kaztag.kz/ru/news/povyshennoe-zagryaznenie-atmosfery-dioksidom-azota-i-serovodorodom-zafiksirovali-v-taraze" TargetMode="External"/><Relationship Id="rId13" Type="http://schemas.openxmlformats.org/officeDocument/2006/relationships/hyperlink" Target="https://kaztag.kz/ru/news/grubye-narusheniya-nashli-ekologi-na-zavode-synovey-nigmatulina" TargetMode="External"/><Relationship Id="rId14" Type="http://schemas.openxmlformats.org/officeDocument/2006/relationships/hyperlink" Target="https://kaztag.kz/ru/news/nedovolstvo-menedzherom-iz-rossii-vyzvalo-protesty-na-zavode-synovey-nigmatulina" TargetMode="External"/><Relationship Id="rId15" Type="http://schemas.openxmlformats.org/officeDocument/2006/relationships/hyperlink" Target="https://kaztag.kz/ru/news/na-zavode-kazfosfat-rabochie-vyshli-na-zabastovku-v-zhambylskoy-oblasti#:~:text=23%20%D0%BD%D0%BE%D1%8F%D0%B1%D1%80%D1%8F%20%D0%9A%D0%B0%D0%B7%D0%A2%D0%90%D0%93%20%D1%81%D0%BE%D0%BE%D0%B1%D1%89%D0%B0%D0%BB%2C%20%D1%87%D1%82%D0%BE,%D0%97%D0%B0%D1%82%D0%B5%D0%BC%20%D0%BD%D0%B0%D1%87%D0%B0%D0%BB%D0%B8%D1%81%D1%8C%20%D0%BF%D0%B5%D1%80%D0%B5%D0%B3%D0%BE%D0%B2%D0%BE%D1%80%D1%8B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