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Прокуратура Красноярска помогла работникам получить заработную плату</w:t>
      </w:r>
    </w:p>
    <w:p>
      <w:pPr/>
      <w:r>
        <w:t>2023-08-21</w:t>
      </w:r>
    </w:p>
    <w:p>
      <w:pPr/>
      <w:r>
        <w:t>1 мин. на чтение</w:t>
      </w:r>
    </w:p>
    <w:p>
      <w:r>
        <w:t xml:space="preserve">Прокуратура </w:t>
      </w:r>
      <w:hyperlink r:id="rId9">
        <w:r>
          <w:rPr>
            <w:color w:val="0000FF"/>
            <w:u w:val="single"/>
          </w:rPr>
          <w:t>помогла</w:t>
        </w:r>
      </w:hyperlink>
      <w:r>
        <w:t xml:space="preserve"> 73 работникам обанкротившегося застройщика ЗАО ПСК «Союз» получить долгожданную зарплату в 19 млн рублей. За период банкротства, с 2019 года, Красноярская компания ЗАО ПСК «Союз» задолжала сотрудникам по невыплате зарплат более 20 млн рублей. Персональные долги достигают сумм в 900 тыс. рублей.</w:t>
      </w:r>
    </w:p>
    <w:p>
      <w:r>
        <w:t>Все попытки прокуратуры воздействовать на руководство компании не привели к решению проблемы. Помогло только привлечение социально-активной компании ООО «Крассети», взявшей на себя обязательства по погашению задолженности перед 94-мя работниками. Прокуратура в кратчайшие сроки собрала основные данные о бывших работниках, их счетах. Уже 19 млн рублей вернулись в семейные бюджеты. Остальные 5 млн будут возвращены работникам после самостоятельного обращения в прокуратуру.</w:t>
      </w:r>
    </w:p>
    <w:p>
      <w:r>
        <w:t xml:space="preserve">Остается только задать логичный вопрос: а что если бы прокуратуре на помощь не пришла компания ООО “Крассети”, </w:t>
      </w:r>
      <w:hyperlink r:id="rId10">
        <w:r>
          <w:rPr>
            <w:color w:val="0000FF"/>
            <w:u w:val="single"/>
          </w:rPr>
          <w:t>получающая</w:t>
        </w:r>
      </w:hyperlink>
      <w:r>
        <w:t xml:space="preserve"> многомиллионные госконтракты? Ответ очевиден: рабочие продолжили бы обивать пороги госчиновников и влачить свое бесправное, никому не нужное существование. Так работает экономика при капитализме - слабым нет "места под солнцем". Наемный рабочий лишь инструмент для набивания карманов в руках эффективного менеджера.</w:t>
      </w:r>
    </w:p>
    <w:p>
      <w:r>
        <w:t>Порвать порочный круг эксплуатации и бесправия трудящиеся могут только они сами. Сплотившись в единое целое, с опорой на теоретическую базу марксистско-ленинского учения, люди труда вернут себе свободу и права.</w:t>
      </w:r>
    </w:p>
    <w:p>
      <w:r>
        <w:t xml:space="preserve">Источник: </w:t>
      </w:r>
      <w:hyperlink r:id="rId9">
        <w:r>
          <w:rPr>
            <w:color w:val="0000FF"/>
            <w:u w:val="single"/>
          </w:rPr>
          <w:t>Telegram-канала Прокуратуры Красноярского края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krpronws/7057" TargetMode="External"/><Relationship Id="rId10" Type="http://schemas.openxmlformats.org/officeDocument/2006/relationships/hyperlink" Target="https://www.rusprofile.ru/id/7347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