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«Прогнать мигрантов через ЧВК» - новая инициатива депутата Милонова</w:t>
      </w:r>
    </w:p>
    <w:p>
      <w:pPr/>
      <w:r>
        <w:t>2023-03-30</w:t>
      </w:r>
    </w:p>
    <w:p>
      <w:pPr/>
      <w:r>
        <w:t>2 мин. на чтение</w:t>
      </w:r>
    </w:p>
    <w:p>
      <w:r>
        <w:t xml:space="preserve">Депутат Государственной Думы от правящей партии Виталий Милонов выступил с новой </w:t>
      </w:r>
      <w:hyperlink r:id="rId9">
        <w:r>
          <w:rPr>
            <w:color w:val="0000FF"/>
            <w:u w:val="single"/>
          </w:rPr>
          <w:t>"выдающейся" инициативой</w:t>
        </w:r>
      </w:hyperlink>
      <w:r>
        <w:t>. По его мнению, всем мигрантам в РФ требуется пройти службу в составе ЧВК “Вагнер” на Украине. Данную информацию сообщило издание KostaNews.</w:t>
      </w:r>
    </w:p>
    <w:p>
      <w:r>
        <w:t>Также Милонов рассказал, что только после службы в ЧВК он сможет считать мигрантов достойными людьми.</w:t>
      </w:r>
    </w:p>
    <w:p>
      <w:pPr>
        <w:pStyle w:val="IntenseQuote"/>
      </w:pPr>
      <w:r>
        <w:t>“Я признаю только один вид мигрантов, и считаю их достойными. Это те мигранты, прошедшие службу в ЧВК “Вагнер”, которые приезжают сюда не возить тележки и в магазинах работать, а защищать нашу страну” – отметил Милонов.</w:t>
      </w:r>
    </w:p>
    <w:p>
      <w:r>
        <w:t>Стоит сказать, что по мнению Милонова до 40% мигрантов готовы  “устроить Майдан”, то есть произвести в России государственный переворот. Видимо, с этим как раз и связано желание депутата сделать из мигрантов достойных членов общества при помощи участия в боевых действиях.</w:t>
      </w:r>
    </w:p>
    <w:p>
      <w:r>
        <w:t>Сам Милонов ездил на Донбасс добровольцем 23 сентября 2022 года, после объявления частичной мобилизации. Тогда он патетично заявил, что “не может быть в стороне от тех, кто сегодня является лучшей частью нашего народа”. Там, в течение недели, он занимался гуманитарными и общегражданскими задачами и даже несколько раз стрелял из противотанкового орудия МТ-12 “Рапира” в Горловке. Но совсем скоро, уже 30 сентября, он чудесным образом оказался в Москве на выступлении президента Владимира Путина.</w:t>
      </w:r>
    </w:p>
    <w:p>
      <w:r>
        <w:t>Подобная инициатива, по нашему мнению, является одной из точек зрения правящего класса на то, как решить две наболевшие для него проблемы.</w:t>
      </w:r>
    </w:p>
    <w:p>
      <w:r>
        <w:t>Первое – фронту сейчас явно требуется поступление новой живой силы, но буржуазное правительство очень не хочет трогать основную массу российского пролетариата, поскольку боится потери прибылей и усиления протестных настроений, поэтому оно хочет призвать на службу, в частности, тех, у кого даже нет российского гражданства. Человек любой национальности сможет более или менее эффективно участвовать в штурмах на Донбассе, но при этом призывая мигранта, можно почти не беспокоиться о денежных потерях, ибо чаще всего мигрант занят примитивным физическим трудом и его можно легко заменить. Кроме того, подобное мероприятие, скорее всего, не вызовет сильного протеста у основной массы российских граждан, так как мигрант не воспринимается ими за "своего".</w:t>
      </w:r>
    </w:p>
    <w:p>
      <w:r>
        <w:t>Второе – мигранты в России очень часто находятся буквально на грани выживания, вынуждены работать по двенадцать, а то и четырнадцать часов 7 дней в неделю в очень тяжёлых условиях. Среди них многие уже натерпелись горя от правящего класса сначала на родине, а теперь в России. И кроме того, вследствие подобных условий жизни, мигранты вынуждены держаться вместе, объединяться для преодоления трудностей. Всё это создаёт из них достаточно крепкую силу, которая в какой-то момент может доставить хлопот капиталистам и бюрократам, и потому они стремятся разбить эту силу заранее.</w:t>
      </w:r>
    </w:p>
    <w:p>
      <w:r>
        <w:t>Для нас же в связи с этим, единственно верным является принцип интернационализма. Неважного кого правящий класс погонит на фронт – российских граждан или мигрантов. Пролетарий любой национальности в первую очередь пролетарий и только потом уже таджик, узбек, русский и т.д. Поэтому подобные высказывания не заслуживают ничего кроме осуждения.</w:t>
      </w:r>
    </w:p>
    <w:p>
      <w:r>
        <w:t xml:space="preserve">Источник: KostaNews - </w:t>
      </w:r>
      <w:hyperlink r:id="rId9">
        <w:r>
          <w:rPr>
            <w:color w:val="0000FF"/>
            <w:u w:val="single"/>
          </w:rPr>
          <w:t>«Милонов призвал «всех мигрантов прогнать через ЧВК “Вагнер”»</w:t>
        </w:r>
      </w:hyperlink>
      <w:r>
        <w:t xml:space="preserve"> от 27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ostanews.ru/politika/milonov-prizval-vseh-migrantov-prognat-cherez-chvk-vag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