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200 человек застрелили в США за прошедшие выходные</w:t>
      </w:r>
    </w:p>
    <w:p>
      <w:pPr/>
      <w:r>
        <w:t>2022-07-07</w:t>
      </w:r>
    </w:p>
    <w:p>
      <w:pPr/>
      <w:r>
        <w:t>1 мин. на чтение</w:t>
      </w:r>
    </w:p>
    <w:p>
      <w:r>
        <w:t>По имеющейся информации, в период со 2 по 5 июля на территории Соединенных Штатов было зафиксировано 414 инцидентов со стрельбой. Погибли 198 человек, из них 12 — дети и подростки. Около 542 человека получили ранения и травмы разной степени тяжести.</w:t>
      </w:r>
    </w:p>
    <w:p>
      <w:r>
        <w:t>При этом конкретной причины или повода у нападавших нет. Это очередной всплеск вооруженного насилия, который продолжается в США долгие годы и напоминает эпидемию.</w:t>
      </w:r>
    </w:p>
    <w:p>
      <w:r>
        <w:t>25 июня в США был подписан закон об ужесточении контроля за оборотом оружия, который естественно ощутимых результатов не принес. Как отметил до этого президент Байден, в связи с участившимися случаями массовых расстрелов было необходимо пересмотреть существующие стандарты в противовес второй поправке американской Конституции.</w:t>
      </w:r>
    </w:p>
    <w:p>
      <w:r>
        <w:t>И практически все обсуждение этой проблемы сводится к обсуждению свободного ношения оружия. Хотя уже многие понимают, что проблема не в самом оружии, а в бедности, социальном неравенстве и главенстве морали – каждый сам за себя. Да и институты социализации в США оставляют желать лучшего, а опасность оторванности молодёжи от общества только растёт.</w:t>
      </w:r>
    </w:p>
    <w:p>
      <w:r>
        <w:t>Для того чтобы в обществе не было такого накала насилия, нужна совершенно иная идеология и общественный строй. Только социализм может сплотить всех рабочих.</w:t>
      </w:r>
    </w:p>
    <w:p>
      <w:r>
        <w:t>Источник: Известия – «Почти 200 человек погибли в США из-за стрельбы в праздничные выходные» от 06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