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Ослабление давления на бизнес. Что об этом думает сам бизнес?</w:t>
      </w:r>
    </w:p>
    <w:p>
      <w:pPr/>
      <w:r>
        <w:t>2022-06-22</w:t>
      </w:r>
    </w:p>
    <w:p>
      <w:pPr/>
      <w:r>
        <w:t>2 мин. на чтение</w:t>
      </w:r>
    </w:p>
    <w:p>
      <w:r>
        <w:t>Недавно на петербургском Экономическом Форуме президент Российской Федерации Владимир Путин заявил о необходимости сокращении проверок на бизнес, который не связан с рисками причинения вреда. Помимо этого, было озвучено предложение пересмотра условий заключений собственников под стражу.</w:t>
      </w:r>
    </w:p>
    <w:p>
      <w:r>
        <w:t>Вице-премьер — руководитель аппарата правительства РФ Дмитрий Григоренко, дополнительно сообщил о подготовительных работах об отмене проверок, которые будут действовать до конца текущего года.</w:t>
      </w:r>
    </w:p>
    <w:p>
      <w:r>
        <w:t>На портале госуслуг уже запущен сервис, где граждане смогут жаловаться о несоблюдении данного моратория.</w:t>
      </w:r>
    </w:p>
    <w:p>
      <w:r>
        <w:t>Также президент отметил, что количество проверок по сравнению с прошлым годом снизилось в шесть раз, что, как заверяет президент, позволит подготовить почву для отмены постоянных проверок.</w:t>
      </w:r>
    </w:p>
    <w:p>
      <w:r>
        <w:t>Известные бизнесмены и эксперты в большинстве своем оценили заявление президента с осторожным оптимизмом. Например, сыровар и блогер Олег Сирота считает, что стране необходимо послабление в нормативах оплаты налогов и общее снижение проверок.</w:t>
      </w:r>
    </w:p>
    <w:p>
      <w:r>
        <w:t>Анонимный бизнесмен высказался по этому поводу с некоторым сомнением, так как сам призыв ещё не даёт гарантий исполнений.</w:t>
      </w:r>
    </w:p>
    <w:p>
      <w:r>
        <w:t>Ресторатор Олег Новиков отмечает крайнюю необходимость снижения проверок и наложений штрафов на бизнес, так как после пандемии и в условиях санкций российское предпринимательство долго не протянет:</w:t>
      </w:r>
    </w:p>
    <w:p>
      <w:pPr>
        <w:pStyle w:val="IntenseQuote"/>
      </w:pPr>
      <w:r>
        <w:t>«Нарушения, которые выявляли во время пандемии, были не совсем обоснованными: кто-то из сотрудников опускал маску, и штрафовали предприятие на большую сумму. Это всё плохо сказалось на настроениях бизнесменов. Если будут жалобы от предпринимателей, то это будет конфронтация между правительством и бизнесом», – передает Новиков.</w:t>
      </w:r>
    </w:p>
    <w:p>
      <w:r>
        <w:t>«Нарушения, которые выявляли во время пандемии, были не совсем обоснованными: кто-то из сотрудников опускал маску, и штрафовали предприятие на большую сумму. Это всё плохо сказалось на настроениях бизнесменов. Если будут жалобы от предпринимателей, то это будет конфронтация между правительством и бизнесом», – передает Новиков.</w:t>
      </w:r>
    </w:p>
    <w:p>
      <w:r>
        <w:t>Как можно было наблюдать в кризисное время, государство с радостью поддержит исключительно крупный сырьевой бизнес. В июле 2020 года нефтехимические компании получили государственную поддержку в размере более 90 млрд рублей. В остальном малому и среднему бизнесу приходится довольствоваться лишь штрафами, проверками и слабыми послаблениями.</w:t>
      </w:r>
    </w:p>
    <w:p>
      <w:r>
        <w:t>Не обошла стороной новость и экспертов. По этому поводу высказался политолог Илья Гращенков:</w:t>
      </w:r>
    </w:p>
    <w:p>
      <w:pPr>
        <w:pStyle w:val="IntenseQuote"/>
      </w:pPr>
      <w:r>
        <w:t>«Все ожидали, что будет какая-то жёсткая дискуссия по реалиям, и Путин мог сказать, что какие-то проблемы нельзя решить рыночными методами, будет какой-то Госплан, поворот налево, огосударствление. Но вместо этого прозвучало, что у нас всё хорошо, не бойтесь, и вот даже либерализуем условия для бизнеса».</w:t>
      </w:r>
    </w:p>
    <w:p>
      <w:r>
        <w:t>«Все ожидали, что будет какая-то жёсткая дискуссия по реалиям, и Путин мог сказать, что какие-то проблемы нельзя решить рыночными методами, будет какой-то Госплан, поворот налево, огосударствление. Но вместо этого прозвучало, что у нас всё хорошо, не бойтесь, и вот даже либерализуем условия для бизнеса».</w:t>
      </w:r>
    </w:p>
    <w:p>
      <w:r>
        <w:t>Как выразился политолог, огосударствление возможно лишь одним способом – это овладение и переход промышленности в руки рабочего класса. Никакого другого огосударствления быть не может. Пока существует капитализм – все предприятия будут работать для извлечения прибыли для владельцев бизнеса, а не для удовлетворения потребностей общества.</w:t>
      </w:r>
    </w:p>
    <w:p>
      <w:r>
        <w:t>Источники: Секрет Фирмы – «Российские бизнесмены рассказали, верят ли они в обещанную Путиным либерализацию» от 18 июня 2022 г.</w:t>
      </w:r>
    </w:p>
    <w:p>
      <w:r>
        <w:t>Восток Медиа – «Татьяна Минеева поддержала решение об отмене проверок бизнеса» от 21 июня 2022 г.</w:t>
      </w:r>
    </w:p>
    <w:p>
      <w:r>
        <w:t>РБК – “Нефтехимические компании получат господдержку в размере более ₽90 млрд” от 07 июля 2020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