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выборах в Казахстане</w:t>
      </w:r>
    </w:p>
    <w:p>
      <w:pPr/>
      <w:r>
        <w:t>2019-06-12</w:t>
      </w:r>
    </w:p>
    <w:p>
      <w:pPr/>
      <w:r>
        <w:t>21 мин. на чтение</w:t>
      </w:r>
    </w:p>
    <w:p>
      <w:r>
        <w:t>9 июня прошли внеочередные выборы президента Республики Казахстан, результаты которых многим были примерно ясны еще до предвыборной кампании.</w:t>
      </w:r>
    </w:p>
    <w:p>
      <w:r>
        <w:t>В данной статье мы рассмотрим каждого кандидата в отдельности, а также ответим на ряд вопросов:</w:t>
      </w:r>
    </w:p>
    <w:p>
      <w:pPr>
        <w:pStyle w:val="ListBullet"/>
      </w:pPr>
      <w:r>
        <w:t>Почему победил Токаев?</w:t>
      </w:r>
    </w:p>
    <w:p>
      <w:pPr>
        <w:pStyle w:val="ListBullet"/>
      </w:pPr>
      <w:r>
        <w:t>Стоит ли рабочим ожидать улучшения своего положения?</w:t>
      </w:r>
    </w:p>
    <w:p>
      <w:pPr>
        <w:pStyle w:val="ListBullet"/>
      </w:pPr>
      <w:r>
        <w:t>Какую роль играют выборы?</w:t>
      </w:r>
    </w:p>
    <w:p>
      <w:pPr>
        <w:pStyle w:val="ListBullet"/>
      </w:pPr>
      <w:r>
        <w:t>Нужно ли  голосовать на буржуазно-демократических выборах?</w:t>
      </w:r>
    </w:p>
    <w:p>
      <w:pPr>
        <w:pStyle w:val="ListBullet"/>
      </w:pPr>
      <w:r>
        <w:t>И самое главное – что делать?</w:t>
      </w:r>
    </w:p>
    <w:p>
      <w:pPr>
        <w:pStyle w:val="Heading2"/>
      </w:pPr>
      <w:r>
        <w:t>//Кандидаты</w:t>
      </w:r>
    </w:p>
    <w:p>
      <w:pPr>
        <w:pStyle w:val="Heading3"/>
      </w:pPr>
      <w:r>
        <w:t>Касым-Жомарт Токаев</w:t>
      </w:r>
    </w:p>
    <w:p>
      <w:pPr>
        <w:pStyle w:val="ListBullet"/>
      </w:pPr>
      <w:r>
        <w:t>Выдивнут правящей партией “Нур Отан”.</w:t>
      </w:r>
    </w:p>
    <w:p>
      <w:pPr>
        <w:pStyle w:val="ListBullet"/>
      </w:pPr>
      <w:r>
        <w:t>Токаев занимал должности главы Сената Парламента РК, премьер-министра Казахстана, министра иностранных дел РК, генерального директора отделения ООН в Женеве.</w:t>
      </w:r>
    </w:p>
    <w:p>
      <w:pPr>
        <w:pStyle w:val="ListBullet"/>
      </w:pPr>
      <w:r>
        <w:t>Являлся дежурным референтом МИД СССР в 1975 году.</w:t>
      </w:r>
    </w:p>
    <w:p>
      <w:pPr>
        <w:pStyle w:val="ListBullet"/>
      </w:pPr>
      <w:r>
        <w:t>Работал в посольствах Советского Союза в Сингапуре и Китае.</w:t>
      </w:r>
    </w:p>
    <w:p>
      <w:pPr>
        <w:pStyle w:val="ListBullet"/>
      </w:pPr>
      <w:r>
        <w:t>Выпускник московского государственного института международных отношений, пекинского лингвистического института, дипломатическую академию МИД Российской Федерации.</w:t>
      </w:r>
    </w:p>
    <w:p>
      <w:r>
        <w:rPr>
          <w:b/>
        </w:rPr>
        <w:t>Чем известен?</w:t>
      </w:r>
    </w:p>
    <w:p>
      <w:r>
        <w:t>В 2019 г. Токаев</w:t>
      </w:r>
      <w:hyperlink r:id="rId9">
        <w:r>
          <w:rPr>
            <w:color w:val="0000FF"/>
            <w:u w:val="single"/>
          </w:rPr>
          <w:t xml:space="preserve"> выступил против</w:t>
        </w:r>
      </w:hyperlink>
      <w:r>
        <w:t xml:space="preserve"> переименования Республики Казахстан в Казахскую Республику.</w:t>
      </w:r>
    </w:p>
    <w:p>
      <w:r>
        <w:t>В этом же году в вопросе о переименовании столицы Казахстана и изменении Конституции Токаев пошёл в обход общенационального референдума, заведомо зная, что подавляющее большинство граждан не одобряет переименование Астаны в Нур-Султан. Таким образом все решения были приняты исключительно правящим классом, который в очередной раз показал и доказал, что все законы пишутся ими и в их же интересах. Также поручил переименовать главные улицы областных центров в честь Нурсултана Назарбаева.</w:t>
      </w:r>
    </w:p>
    <w:p>
      <w:r>
        <w:t>В 2016 г. поднял вопрос написания слова “Казахстан” на английском языке. “В английской версии Qazaqstan более точно отражает суть нашего государства, нежели Kazakhstan”, – написал он тогда.</w:t>
      </w:r>
    </w:p>
    <w:p>
      <w:r>
        <w:t>Очередной защитник капитала, пообещавший увеличение зарплат низкооплачиваемым госслужащим.</w:t>
      </w:r>
    </w:p>
    <w:p>
      <w:r>
        <w:t>В 2001 году выступил с жёстким заявлением по поводу создания оппозиционного движения “Демократический выбор Казахстана”, предложив Нурсултану Назарбаеву уволить с государственных постов участников ДВК.</w:t>
      </w:r>
    </w:p>
    <w:p>
      <w:r>
        <w:rPr>
          <w:b/>
        </w:rPr>
        <w:t xml:space="preserve">Средства в избирательном фонде – </w:t>
      </w:r>
      <w:r>
        <w:t>1,024 млрд тенге или около 2,7 млн долларов США (самый большой фонд среди всех кандидатов). В Общей сложности выделенные средства Токаева и партии “Нур Отан”, составили 510 млн тенге. На его счет также поступило 514 млн тенге добровольных пожертвований от граждан и организаций.</w:t>
      </w:r>
    </w:p>
    <w:p>
      <w:pPr>
        <w:pStyle w:val="Heading3"/>
      </w:pPr>
      <w:r>
        <w:t>Амиржан Косанов</w:t>
      </w:r>
    </w:p>
    <w:p>
      <w:pPr>
        <w:pStyle w:val="ListBullet"/>
      </w:pPr>
      <w:r>
        <w:t>Выдвинут националистическим движением “Ұлт тағдыры” (“Судьба нации”), при этом не является его членом.</w:t>
      </w:r>
    </w:p>
    <w:p>
      <w:pPr>
        <w:pStyle w:val="ListBullet"/>
      </w:pPr>
      <w:r>
        <w:t>С 1974 года состоял в КПСС до самороспуска в 1991 году.</w:t>
      </w:r>
    </w:p>
    <w:p>
      <w:pPr>
        <w:pStyle w:val="ListBullet"/>
      </w:pPr>
      <w:r>
        <w:t>В 1989 году окончил факультет журналистики в КазГУ.</w:t>
      </w:r>
    </w:p>
    <w:p>
      <w:pPr>
        <w:pStyle w:val="ListBullet"/>
      </w:pPr>
      <w:r>
        <w:t>Трудился корреспондентом отдела партийной жизни республиканской газеты “Социалистік Қазақстан”, а затем работал по комсомольской линии.</w:t>
      </w:r>
    </w:p>
    <w:p>
      <w:pPr>
        <w:pStyle w:val="ListBullet"/>
      </w:pPr>
      <w:r>
        <w:t>С 1991 года начальник отдела печати и массовой информации госкома РК по делам молодёжи. Был заместителем председателя этого же комитета, а затем – замминистра по делам молодёжи, туризма и спорта.</w:t>
      </w:r>
    </w:p>
    <w:p>
      <w:pPr>
        <w:pStyle w:val="ListBullet"/>
      </w:pPr>
      <w:r>
        <w:t>Работал пресс-секретарём премьер-министра Акежана Кажегельдина (сейчас в бегах, обвиняется в вымогательстве, взятках и других преступлениях) и руководителем пресс-службы Правительства РК с 1994 по 1997 годы.</w:t>
      </w:r>
    </w:p>
    <w:p>
      <w:pPr>
        <w:pStyle w:val="ListBullet"/>
      </w:pPr>
      <w:r>
        <w:t>В 2009 году после объединения ДПК “Азат” и ОСДП стал генеральным секретарём новой партии ОСДП “Азат”, но Минюст РК отказало в регистрации оппозиционного политобъединения.</w:t>
      </w:r>
    </w:p>
    <w:p>
      <w:pPr>
        <w:pStyle w:val="ListBullet"/>
      </w:pPr>
      <w:r>
        <w:t>Был заместителем председателя ОСДП (общенациональная социал-демократическая партия).</w:t>
      </w:r>
    </w:p>
    <w:p>
      <w:pPr>
        <w:pStyle w:val="ListBullet"/>
      </w:pPr>
      <w:r>
        <w:t>Был кандидатом в депутаты Мажилиса Парламента РК по партийному списку ОСДП.</w:t>
      </w:r>
    </w:p>
    <w:p>
      <w:pPr>
        <w:pStyle w:val="ListBullet"/>
      </w:pPr>
      <w:r>
        <w:t>Является участником незарегистрированного движения “Форум “Жаңа Қазақстан”.</w:t>
      </w:r>
    </w:p>
    <w:p>
      <w:r>
        <w:rPr>
          <w:b/>
        </w:rPr>
        <w:t>Чем известен?</w:t>
      </w:r>
    </w:p>
    <w:p>
      <w:r>
        <w:t>Возглавлял исполнительный комитет партии РНПК (создана Кажегельдиным). Участник объединения оппозиции в рамках движения “За справедливый Казахстан”.</w:t>
      </w:r>
    </w:p>
    <w:p>
      <w:r>
        <w:t>В оппозиции 21 год, неоднократно задерживался на 15 суток за организацию несанкционированных митингов, неоднократно критиковал власти за несправедливые выборы.</w:t>
      </w:r>
    </w:p>
    <w:p>
      <w:r>
        <w:t>В последнее время стал объектом критики со стороны другой оппозиции за мягкую оценку действий властей и обвинён в сотрудничестве с Акордой, то есть с действующей властью.</w:t>
      </w:r>
    </w:p>
    <w:p>
      <w:r>
        <w:t>На пресс-конференции в Алматы 26 апреля Амиржан Косанов заявил, что Казахстану необходимо переходить на парламентское правление.</w:t>
      </w:r>
    </w:p>
    <w:p>
      <w:r>
        <w:t>На вопрос о том, каким должен быть национализм в Казахстане, ответил демагогически:</w:t>
      </w:r>
    </w:p>
    <w:p>
      <w:r>
        <w:t>“Современный казахский национализм должен быть… современным и казахским! Он должен быть цивилизованным, демократическим, учитывающим особенности национального состава населения и конституционные права неказахов, принципиальным и последовательным, интеллектуально состоятельным”. Вопрос был задан после очередного скандала, раздутого националистами.</w:t>
      </w:r>
    </w:p>
    <w:p>
      <w:r>
        <w:rPr>
          <w:b/>
        </w:rPr>
        <w:t>Средства в избирательном фонде</w:t>
      </w:r>
      <w:r>
        <w:t xml:space="preserve"> – 76,6 млн тенге или 201 тыс долларов. Ресурсы кандидата и национал-патриотического движения “Ұлт тағдыры” составили 76 млн тенге, добровольные пожертвования – 643 тыс. тенге.</w:t>
      </w:r>
    </w:p>
    <w:p>
      <w:pPr>
        <w:pStyle w:val="Heading3"/>
      </w:pPr>
      <w:r>
        <w:t>Дания Еспаева</w:t>
      </w:r>
    </w:p>
    <w:p>
      <w:pPr>
        <w:pStyle w:val="ListBullet"/>
      </w:pPr>
      <w:r>
        <w:t>Выдвинута партией “Ак жол”, образованной на основе движения ДВК (Демократический выбор Казахстана)..</w:t>
      </w:r>
    </w:p>
    <w:p>
      <w:pPr>
        <w:pStyle w:val="ListBullet"/>
      </w:pPr>
      <w:r>
        <w:t>Первая женщина-кандидат в президенты Казахстана, депутат Мажилиса Парламента РК.</w:t>
      </w:r>
    </w:p>
    <w:p>
      <w:pPr>
        <w:pStyle w:val="ListBullet"/>
      </w:pPr>
      <w:r>
        <w:t>В 1982 году окончила Алматинский учётно-кредитный техникум, в 1993 году – Казахскую государственную академию управления Алматы по специальности “экономист”.</w:t>
      </w:r>
    </w:p>
    <w:p>
      <w:pPr>
        <w:pStyle w:val="ListBullet"/>
      </w:pPr>
      <w:r>
        <w:t>В банковской системе работала с 1982 года, в общей сложности 34 года, из которых 17 лет – на руководящей должности.</w:t>
      </w:r>
    </w:p>
    <w:p>
      <w:r>
        <w:rPr>
          <w:b/>
        </w:rPr>
        <w:t>Чем известна?</w:t>
      </w:r>
    </w:p>
    <w:p>
      <w:r>
        <w:t>Любит говорить о том, что всего добилась без поддержки “агашек” и “апашек”, акцентируя внимание на тезисе, согласно которому в капиталистическом обществе абсолютно каждый может учиться и работать где пожелает.</w:t>
      </w:r>
    </w:p>
    <w:p>
      <w:r>
        <w:t>Бесплатно училась в школе и в 1982 году окончила Алматинский учётно-кредитный техникум, за обучение в котором тогда ещё не нужно было платить.</w:t>
      </w:r>
    </w:p>
    <w:p>
      <w:r>
        <w:t>В 1982 году, после окончания техникума, стала экономистом отдела кредитования Актюбинского областного управления Государственного банка СССР, затем стала старшим экономистом. Не лишним будет заметить, что в условиях деградирующего казахстанского образования едва ли найдётся хоть один бизнес колледж, который способен выпускать готовых специалитов схожего уровня для работы в государственном банке.</w:t>
      </w:r>
    </w:p>
    <w:p>
      <w:r>
        <w:t>Активно пишет депутатские запросы. Была членом НДП “Нур Отан”, перешла в ДПК “Ак жол”. По её мнению гендерная принадлежность играет важную роль в правлении, полагая, что “мужчина-лидер” лучше, чем “женщина-лидер”, но тем не менее кандидат на выборах президента 2019.</w:t>
      </w:r>
    </w:p>
    <w:p>
      <w:r>
        <w:t>На съезде ДПК “Ак жол” рассказала, что богатства Нацфонда должны служить будущим поколениям казахстанцев, и, как многие другие капиталисты дала обещание многодетным матерям решить их проблемы.</w:t>
      </w:r>
    </w:p>
    <w:p>
      <w:r>
        <w:t>Пользуется финансовой и электоральной поддержкой «Ак жола», предпринимателями, МСБ и некоторыми другими олигархами.</w:t>
      </w:r>
    </w:p>
    <w:p>
      <w:r>
        <w:rPr>
          <w:b/>
        </w:rPr>
        <w:t>Средства в избирательном фонде</w:t>
      </w:r>
      <w:r>
        <w:t xml:space="preserve"> – 113 млн тенге или 297 тыс долларов, полученные посредством добровольных пожертвований. Ее личных средств и от партии “Ак жол” в фонд не поступало.</w:t>
      </w:r>
    </w:p>
    <w:p>
      <w:pPr>
        <w:pStyle w:val="Heading3"/>
      </w:pPr>
      <w:r>
        <w:t>Толеутай Рахимбеков</w:t>
      </w:r>
    </w:p>
    <w:p>
      <w:pPr>
        <w:pStyle w:val="ListBullet"/>
      </w:pPr>
      <w:r>
        <w:t>Выдвинут партией “Ауыл”.</w:t>
      </w:r>
    </w:p>
    <w:p>
      <w:pPr>
        <w:pStyle w:val="ListBullet"/>
      </w:pPr>
      <w:r>
        <w:t>Академик КазНАЕН, доктор экономических наук.</w:t>
      </w:r>
    </w:p>
    <w:p>
      <w:pPr>
        <w:pStyle w:val="ListBullet"/>
      </w:pPr>
      <w:r>
        <w:t>Работает председателем правления НАО “Национальный аграрный научно-образовательный центр”.</w:t>
      </w:r>
    </w:p>
    <w:p>
      <w:pPr>
        <w:pStyle w:val="ListBullet"/>
      </w:pPr>
      <w:r>
        <w:t>В 1986 году окончил Казахский сельскохозяйственный институт по специальности “Инженер-механик”. В том же году начал карьеру младшим научным сотрудником.</w:t>
      </w:r>
    </w:p>
    <w:p>
      <w:pPr>
        <w:pStyle w:val="ListBullet"/>
      </w:pPr>
      <w:r>
        <w:t>В 2001 году окончил Карагандинский государственный университет по специальности “юрист”.</w:t>
      </w:r>
    </w:p>
    <w:p>
      <w:pPr>
        <w:pStyle w:val="ListBullet"/>
      </w:pPr>
      <w:r>
        <w:t>Занимал следующие должности: заместитель акима Сатпаева, директор департамента транспортной политики и международного сотрудничества Министерства транспорта и коммуникаций РК, заместитель акима Карагандинской области, советник премьер-министра Серика Ахметова, вице-министр сельского хозяйства.</w:t>
      </w:r>
    </w:p>
    <w:p>
      <w:pPr>
        <w:pStyle w:val="ListBullet"/>
      </w:pPr>
      <w:r>
        <w:t>Был главой АО “КазАгроИнновация”, АО “Казахстанский центр модернизации и развития ЖКХ”, ОЮЛ “Национальная палата ЖКХ и строительства РК”.</w:t>
      </w:r>
    </w:p>
    <w:p>
      <w:r>
        <w:rPr>
          <w:b/>
        </w:rPr>
        <w:t>Чем известен?</w:t>
      </w:r>
    </w:p>
    <w:p>
      <w:r>
        <w:t>Продвигал программу модернизации ЖКХ, в числе прочих мер было проведение ремонта многоквартирных домов в кредит.</w:t>
      </w:r>
    </w:p>
    <w:p>
      <w:r>
        <w:t>Будучи вице-министром сельского хозяйства призывал сельхозпроизводителей улучшать конкурентоспособность, чтобы рестораторы перестали покупать мясо из-за рубежа.</w:t>
      </w:r>
    </w:p>
    <w:p>
      <w:r>
        <w:t>Предлагал фермерам заняться производством органической продукции.</w:t>
      </w:r>
    </w:p>
    <w:p>
      <w:r>
        <w:t>При нём Центр агрокомпетенций запустил информационно-аналитический портал fermers.kz, на котором стали доступны бесплатные услуги онлайн-консультирования и повышения квалификации для аграриев. Он один из авторов программы развития сельского хозяйства Казахстана.</w:t>
      </w:r>
    </w:p>
    <w:p>
      <w:r>
        <w:t>Супруга – член партии Нур Отан, является председателем правления ОЮЛ “Коалиция за зелёную экономику и развитие G-Global” и президиума ОЮЛ “Международная организация “Expo&amp;amp;Women”.</w:t>
      </w:r>
    </w:p>
    <w:p>
      <w:r>
        <w:t>Студенты сообщали, что их принуждают ставить подписи под документом, в котором пустует графа с именем и фамилией кандидата. Толеутай эту информацию подтвердил.</w:t>
      </w:r>
    </w:p>
    <w:p>
      <w:r>
        <w:t>Мягко намекнул рабочим, что государство им ничего не должно:</w:t>
      </w:r>
    </w:p>
    <w:p>
      <w:pPr>
        <w:pStyle w:val="IntenseQuote"/>
      </w:pPr>
      <w:r>
        <w:rPr>
          <w:i/>
        </w:rPr>
        <w:t xml:space="preserve">“Граждане должны и сами стараться улучшить своё благосостояние. Например, если есть возможность, нужно разводить скот и продавать свою продукцию”, – </w:t>
      </w:r>
      <w:r>
        <w:t>считает Толеутай Рахимбеков</w:t>
      </w:r>
      <w:r>
        <w:rPr>
          <w:i/>
        </w:rPr>
        <w:t>.</w:t>
      </w:r>
    </w:p>
    <w:p>
      <w:r>
        <w:rPr>
          <w:i/>
        </w:rPr>
        <w:t xml:space="preserve">“Граждане должны и сами стараться улучшить своё благосостояние. Например, если есть возможность, нужно разводить скот и продавать свою продукцию”, – </w:t>
      </w:r>
      <w:r>
        <w:t>считает Толеутай Рахимбеков</w:t>
      </w:r>
      <w:r>
        <w:rPr>
          <w:i/>
        </w:rPr>
        <w:t>.</w:t>
      </w:r>
    </w:p>
    <w:p>
      <w:r>
        <w:rPr>
          <w:b/>
        </w:rPr>
        <w:t>Средства в избирательном фонде</w:t>
      </w:r>
      <w:r>
        <w:t xml:space="preserve"> – 108 млн тенге или 284 тыс долларов. Все средства являются деньгами кандидата и партии “Ауыл”. Добровольных пожертвований нет.</w:t>
      </w:r>
    </w:p>
    <w:p>
      <w:pPr>
        <w:pStyle w:val="Heading3"/>
      </w:pPr>
      <w:r>
        <w:t>Амангельды Таспихов</w:t>
      </w:r>
    </w:p>
    <w:p>
      <w:pPr>
        <w:pStyle w:val="ListBullet"/>
      </w:pPr>
      <w:r>
        <w:t>Выдвинут Федерацией профсоюзов Казахстана.</w:t>
      </w:r>
    </w:p>
    <w:p>
      <w:pPr>
        <w:pStyle w:val="ListBullet"/>
      </w:pPr>
      <w:r>
        <w:t>Директор ТОО “Урал Ойл энд Газ”.</w:t>
      </w:r>
    </w:p>
    <w:p>
      <w:pPr>
        <w:pStyle w:val="ListBullet"/>
      </w:pPr>
      <w:r>
        <w:t>Выпускник Казахского политеха имени В.И. Ленина по специальности “инженер-механик”.</w:t>
      </w:r>
    </w:p>
    <w:p>
      <w:pPr>
        <w:pStyle w:val="ListBullet"/>
      </w:pPr>
      <w:r>
        <w:t>Начинал трудовую деятельность с должности инженера-технолога Алматинского завода тяжёлого машиностроения. Работал руководителем комитета по стандартизации, метрологии и сертификации Министерства индустрии и торговли, был акимом Желаевского поселкового округа Уральска, а также директором производственного филиала АО “КазТрансГазАймак”.</w:t>
      </w:r>
    </w:p>
    <w:p>
      <w:pPr>
        <w:pStyle w:val="ListBullet"/>
      </w:pPr>
      <w:r>
        <w:t>В 1998-2002 годах был депутатом Сената Парламента Казахстана.</w:t>
      </w:r>
    </w:p>
    <w:p>
      <w:pPr>
        <w:pStyle w:val="ListBullet"/>
      </w:pPr>
      <w:r>
        <w:t>В 2004-2007 годах – депутатом Мажилиса Парламента третьего созыва, занимал должность заместителя руководителя депутатской фракции партии Нур Отан.</w:t>
      </w:r>
    </w:p>
    <w:p>
      <w:r>
        <w:rPr>
          <w:b/>
        </w:rPr>
        <w:t>Чем известен?</w:t>
      </w:r>
    </w:p>
    <w:p>
      <w:r>
        <w:t>В 2011 году, будучи руководителем комитета по стандартизации, метрологии и сертификации Министерства индустрии и торговли, говорил, что государство разработало для предпринимателей около 60 мер поддержки: возмещает около 20% потерь бизнеса по программе “Производительность 2020”.</w:t>
      </w:r>
    </w:p>
    <w:p>
      <w:r>
        <w:t>При нём планировалось выдавать гранты до 800 тысяч долларов тем предприятиям, которые начнут выпускать продукцию мирового качества, внедрив инновационные проекты.</w:t>
      </w:r>
    </w:p>
    <w:p>
      <w:r>
        <w:t>26 июля 2015 года Амангельды Таспихов протаранил на автомобиле памятник Маншук Маметовой в Уральске. Изначально он не признавался и обматерил журналиста издания “Мой город”. Позже его оштрафовали на почти 20 тысяч тенге за это ДТП.</w:t>
      </w:r>
    </w:p>
    <w:p>
      <w:r>
        <w:rPr>
          <w:b/>
        </w:rPr>
        <w:t>Средства в избирательном фонде</w:t>
      </w:r>
      <w:r>
        <w:t xml:space="preserve"> – 102 млн тенге или 268 тыс долларов. Все средства являются добровольными пожертвованиями. Денег от кандидата и Федерации профсоюзов РК не поступало.</w:t>
      </w:r>
    </w:p>
    <w:p>
      <w:pPr>
        <w:pStyle w:val="Heading3"/>
      </w:pPr>
      <w:r>
        <w:t>Садибек Тугел</w:t>
      </w:r>
    </w:p>
    <w:p>
      <w:pPr>
        <w:pStyle w:val="ListBullet"/>
      </w:pPr>
      <w:r>
        <w:t>Выдивнут от Республикансконо движения “Ұлы дала қырандары” (“Великие степные орлы”).</w:t>
      </w:r>
    </w:p>
    <w:p>
      <w:pPr>
        <w:pStyle w:val="ListBullet"/>
      </w:pPr>
      <w:r>
        <w:t>Выпускник факультета журналистики Казахского государственного университета 1982 г.</w:t>
      </w:r>
    </w:p>
    <w:p>
      <w:pPr>
        <w:pStyle w:val="ListBullet"/>
      </w:pPr>
      <w:r>
        <w:t>С 1988 по 1990 год учился в алматинской Высшей партийной школе, получил специальности политолога и социолога.</w:t>
      </w:r>
    </w:p>
    <w:p>
      <w:pPr>
        <w:pStyle w:val="ListBullet"/>
      </w:pPr>
      <w:r>
        <w:t>Является шеф-редактором республиканского научно-популярного журнала о национальных ценностях “Казанат”.</w:t>
      </w:r>
    </w:p>
    <w:p>
      <w:pPr>
        <w:pStyle w:val="ListBullet"/>
      </w:pPr>
      <w:r>
        <w:t>Первый вице-президент Ассоциации национальных видов спорта РК,</w:t>
      </w:r>
    </w:p>
    <w:p>
      <w:pPr>
        <w:pStyle w:val="ListBullet"/>
      </w:pPr>
      <w:r>
        <w:t>Президент Федерации национальных видов конного спорта РК.</w:t>
      </w:r>
    </w:p>
    <w:p>
      <w:pPr>
        <w:pStyle w:val="ListBullet"/>
      </w:pPr>
      <w:r>
        <w:t>Был председателем комитета народного контроля Уланского района.</w:t>
      </w:r>
    </w:p>
    <w:p>
      <w:pPr>
        <w:pStyle w:val="ListBullet"/>
      </w:pPr>
      <w:r>
        <w:t>Главным редактором Уланской районной газеты “Ұлан таңы – Уланские зори”.</w:t>
      </w:r>
    </w:p>
    <w:p>
      <w:pPr>
        <w:pStyle w:val="ListBullet"/>
      </w:pPr>
      <w:r>
        <w:t>С декабря 1994 года в аппарате “Корпорации телевидения и радио Казахстан”.</w:t>
      </w:r>
    </w:p>
    <w:p>
      <w:pPr>
        <w:pStyle w:val="ListBullet"/>
      </w:pPr>
      <w:r>
        <w:t>С января 1998 года по ноябрь 2000 года пресс-секретарь акима Акмолы.</w:t>
      </w:r>
    </w:p>
    <w:p>
      <w:pPr>
        <w:pStyle w:val="ListBullet"/>
      </w:pPr>
      <w:r>
        <w:t>С января 2000-го председатель народно-патриотического движения “Менің Қазақстаным”.</w:t>
      </w:r>
    </w:p>
    <w:p>
      <w:pPr>
        <w:pStyle w:val="ListBullet"/>
      </w:pPr>
      <w:r>
        <w:t>С 2002 года по 2004 годы работал руководителем Международного пресс-центра Астаны, генеральным директором информационного агентства “Астана дауысы”.</w:t>
      </w:r>
    </w:p>
    <w:p>
      <w:pPr>
        <w:pStyle w:val="ListBullet"/>
      </w:pPr>
      <w:r>
        <w:t>С 2004 по 2005 годы занимал должность заведующего отделом Сената Парламента РК.</w:t>
      </w:r>
    </w:p>
    <w:p>
      <w:r>
        <w:rPr>
          <w:b/>
        </w:rPr>
        <w:t>Чем известен?</w:t>
      </w:r>
    </w:p>
    <w:p>
      <w:r>
        <w:t>Рассказывал, что одна из его главных ценностей – справедливость. Учит детей, внуков и студентов тому, что:</w:t>
      </w:r>
    </w:p>
    <w:p>
      <w:r>
        <w:t>“Каждый человек, который живёт в нашем обществе, должен быть справедливым по отношению к себе, к жизни, к детям, к обществу, к Родине”, – тогда, по его мнению, не было бы коррупции, хищений и прочих бед присущий эксплуататорским формациям, в том числе капитализму.</w:t>
      </w:r>
    </w:p>
    <w:p>
      <w:r>
        <w:t>У кандидата есть команда бильярдистов, которая называется “Астана қырандары” – “Орлы Астаны”.</w:t>
      </w:r>
    </w:p>
    <w:p>
      <w:r>
        <w:t>Как и многие представители буржуазии, является националистом:</w:t>
      </w:r>
    </w:p>
    <w:p>
      <w:r>
        <w:t>“Быть сыном своей нации – смысл моей жизни. Я всегда открыто говорю, что с 90-х годов у нас произошел перекос, люди стали ставить личные интересы выше общественных, выше интересов нации и даже государства. Поэтому в нашем обществе экономика и идеология (буржуазная, ставящая интересы кучки эксплуататорв выше общественных, – прим. ПШ) должны быть рядом, вместе, как два крыла у орла”, – писал он о себе.</w:t>
      </w:r>
    </w:p>
    <w:p>
      <w:r>
        <w:rPr>
          <w:b/>
        </w:rPr>
        <w:t xml:space="preserve">Средства в избирательном фонде </w:t>
      </w:r>
      <w:r>
        <w:t>– 76,1 млн тенге или 200 тыс долларов. Средства кандидата и РОО “Ұлы Дала Қырандары” составили 200 тыс. тенге, добровольные пожертвования –75,9 млн тенге.</w:t>
      </w:r>
    </w:p>
    <w:p>
      <w:pPr>
        <w:pStyle w:val="Heading3"/>
      </w:pPr>
      <w:r>
        <w:t>Жамбыл Ахметбеков</w:t>
      </w:r>
    </w:p>
    <w:p>
      <w:pPr>
        <w:pStyle w:val="ListBullet"/>
      </w:pPr>
      <w:r>
        <w:t>Выдвигался от Коммунистической народной партия Казахстана</w:t>
      </w:r>
    </w:p>
    <w:p>
      <w:pPr>
        <w:pStyle w:val="ListBullet"/>
      </w:pPr>
      <w:r>
        <w:t>Депутат, заместитель руководителя фракции “Народные коммунисты” Мажилиса Парламента РК.</w:t>
      </w:r>
    </w:p>
    <w:p>
      <w:pPr>
        <w:pStyle w:val="ListBullet"/>
      </w:pPr>
      <w:r>
        <w:t>Выпускник Целиноградского сельскохозяйственного института 1983 года.</w:t>
      </w:r>
    </w:p>
    <w:p>
      <w:pPr>
        <w:pStyle w:val="ListBullet"/>
      </w:pPr>
      <w:r>
        <w:t>В 1994 году окончил Казахстанский институт менеджмента, экономики и прогнозирования.</w:t>
      </w:r>
    </w:p>
    <w:p>
      <w:pPr>
        <w:pStyle w:val="ListBullet"/>
      </w:pPr>
      <w:r>
        <w:t>В 80-ые г. начал карьеру механиком совхозом.</w:t>
      </w:r>
    </w:p>
    <w:p>
      <w:pPr>
        <w:pStyle w:val="ListBullet"/>
      </w:pPr>
      <w:r>
        <w:t>Руководил аппаратом ЦК КНПК, был секретарём ЦК КНПК, а с 2012 года – депутат Мажилиса Парламента РК.</w:t>
      </w:r>
    </w:p>
    <w:p>
      <w:pPr>
        <w:pStyle w:val="ListBullet"/>
      </w:pPr>
      <w:r>
        <w:t>Является обладателем чёрного пояса первого дана по карате шотокан.</w:t>
      </w:r>
    </w:p>
    <w:p>
      <w:r>
        <w:rPr>
          <w:b/>
        </w:rPr>
        <w:t>Чем известен?</w:t>
      </w:r>
    </w:p>
    <w:p>
      <w:r>
        <w:t>Как настоящий “коммунист” разглагольствовал о проблемах в сфере образования, сельского хозяйства, защиты прав потребителей, но до решения проблем общества никогда не доходил.</w:t>
      </w:r>
    </w:p>
    <w:p>
      <w:r>
        <w:t>В программе “Орталык Хабар” кандидат дал совет, что делать, если вдруг начинается драка:</w:t>
      </w:r>
    </w:p>
    <w:p>
      <w:r>
        <w:rPr>
          <w:i/>
        </w:rPr>
        <w:t>“Надо бежать! Это самое лучшее, чем драться. Либо решить дипломатично. Не получается – доверяй только своим силам”.</w:t>
      </w:r>
    </w:p>
    <w:p>
      <w:r>
        <w:t>Часто выступает на отечественных каналах и поёт песни разного жанра, включая рок.</w:t>
      </w:r>
    </w:p>
    <w:p>
      <w:r>
        <w:t>“Коммунист” участвует в выборах во второй раз. В 2011 году он набрал чуть больше 1% голосов избирателей.</w:t>
      </w:r>
    </w:p>
    <w:p>
      <w:r>
        <w:t>В интересах правящей группировки капиталистов, на протяжении долгих лет, дискредитирует марксистскую мысль прикрываясь красным флагом и делая бестолковые, позорные заявления вроде тех, что нужно отказаться от Интернета, дабы освободиться от “западного влияния и ложных ценностей”, представляя коммунистов в глазах обывателя этакими консерваторами, выступающими против прогресса.</w:t>
      </w:r>
      <w:r>
        <w:br/>
      </w:r>
      <w:r>
        <w:br/>
        <w:t>Рассказал о намерении стать президентом, поскольку является обладателем второго дана по киокушинкай:</w:t>
      </w:r>
    </w:p>
    <w:p>
      <w:r>
        <w:rPr>
          <w:i/>
        </w:rPr>
        <w:t>“Я усовершенствовался. В то время я был обладателем чёрного пояса первого дана, а сейчас – второго дана по киокушинкай, а по шотокан первый дан. Я уже более опытный. Вы знаете, я депутат уже на протяжении двух созывов. Я сделал выводы, и на этот раз таких промахов я не допущу”</w:t>
      </w:r>
      <w:r>
        <w:t>.</w:t>
      </w:r>
    </w:p>
    <w:p>
      <w:r>
        <w:rPr>
          <w:b/>
        </w:rPr>
        <w:t>Средства в избирательном фонде</w:t>
      </w:r>
      <w:r>
        <w:t xml:space="preserve"> – 338 млн тенге или 890 тыс долларов, из которых средства кандидата и Коммунистической народной партии Казахстана составили 250 млн тенге, добровольные пожертвования – 88 млн тенге.</w:t>
      </w:r>
    </w:p>
    <w:p>
      <w:pPr>
        <w:pStyle w:val="Heading2"/>
      </w:pPr>
      <w:r>
        <w:t>//Выводы</w:t>
      </w:r>
    </w:p>
    <w:p>
      <w:r>
        <w:t>Предвыборные обещания кандидатов, их слова о справедливости и хорошем будущем для казахстанских трудящихся являются дешевой фальшью. Для примера возьмём Косанова –  кандидата, у которого наибольшее количество голосов после Токаева. По словам А. Косанова, национализм должен быть “современным”, “цивилизованным”, “демократичным”, “интеллектуально состоятельным” и т.д.</w:t>
      </w:r>
    </w:p>
    <w:p>
      <w:r>
        <w:t>Подобные прилагательные всегда используется всякого рода буржуазными демагогами, когда речь идет о мнимом “национальном единстве” и “демократии” или когда противоборствующие кучки олигархов борются друг против друга за власть. Разумеется нет и не может быть настоящей демократии и “единения”в обществе, характер производства которого основан на частной собственности, а следовательно на эксплуатации человека человеком.</w:t>
      </w:r>
    </w:p>
    <w:p>
      <w:r>
        <w:t xml:space="preserve">Нет и не может быть “правильного”, “хорошего” национализма. Заявляя обратное, капиталисты стараются насаждать </w:t>
      </w:r>
      <w:r>
        <w:rPr>
          <w:b/>
        </w:rPr>
        <w:t>мелкобуржуазный</w:t>
      </w:r>
      <w:r>
        <w:t xml:space="preserve"> </w:t>
      </w:r>
      <w:r>
        <w:rPr>
          <w:b/>
        </w:rPr>
        <w:t>национализм</w:t>
      </w:r>
      <w:r>
        <w:t xml:space="preserve"> среди трудящихся в своих корыстных интересах. На центральном ресурсе Политштурма уже была</w:t>
      </w:r>
      <w:hyperlink r:id="rId10">
        <w:r>
          <w:rPr>
            <w:color w:val="0000FF"/>
            <w:u w:val="single"/>
          </w:rPr>
          <w:t xml:space="preserve"> статья</w:t>
        </w:r>
      </w:hyperlink>
      <w:r>
        <w:t xml:space="preserve"> на тему национализма, где мы писали, что мелкобуржуазный национализм:</w:t>
      </w:r>
    </w:p>
    <w:p>
      <w:pPr>
        <w:pStyle w:val="IntenseQuote"/>
      </w:pPr>
      <w:r>
        <w:br/>
      </w:r>
    </w:p>
    <w:p>
      <w:r>
        <w:rPr>
          <w:i/>
        </w:rPr>
        <w:t>“Идеология, выражающая интересы мелких и средних хозяйчиков города и деревни, отличается от буржуазного национализма рядом существенных признаков. В первую очередь это отсутствие откровенного экспансионизма и великодержавных идей, поскольку в силу своего положения мелкая буржуазия не ставит задачу покорения других народов. Отсюда проистекает некоторый демократизм мелкобуржуазного национализма, формально провозглашающего как равенство наций, так и общенародное равенство.</w:t>
      </w:r>
    </w:p>
    <w:p>
      <w:r>
        <w:rPr>
          <w:i/>
        </w:rPr>
        <w:t>Кажется, будто бы мелкобуржуазный национализм более «прогрессивен», нежели буржуазный. Однако первый выступает лишь как неразвитая форма второго. И формальное отсутствие шовинизма, и даже провозглашение «интернационализма» компенсируется национальным эгоизмом и отказом от ограничений — пусть даже временных — национальных интересов во имя классовых интересов трудящихся. Т. е. мелкобуржуазный национализм более тонко, но не менее последовательно выполняет точно такие же классовые задачи сохранения капитализма от пролетарского натиска, как и национализм буржуазный. При этом логика внутреннего развития неизбежно и всегда приводит к переходу мелкобуржуазного, относительно “прогрессивного” национализма в национализм откровенно реакционный, буржуазный.”</w:t>
      </w:r>
    </w:p>
    <w:p>
      <w:r>
        <w:t>Трудящимся разных стран и национальностей, рас и культур нечего делить между собой. Все они находятся в одинаковом положении и вынуждены жить, продавая свою рабочую силу владельцу капитала, цель которого (максимальное извлечение прибыли за счёт труда рабочих) также не зависит от национальности, вероисповедания или языковой принадлежности. Следовательно, у рабочих всех национальностей одни и те же враги, единые в своём деле эксплуатации трудящихся. Бороться с этим античеловечным мировым единством буржуазии рабочие также должны сообща, в общемировом масштабе. Всякого рода национализму рабочие должны противопоставить интернационализм.</w:t>
      </w:r>
    </w:p>
    <w:p>
      <w:r>
        <w:t>Мы не стали приводить для примеров случаи с несколькими кандидатами, но в скором времени напишем отдельные статьи о Косанове, Аблязове и Ахметбекове.</w:t>
      </w:r>
    </w:p>
    <w:p>
      <w:pPr>
        <w:pStyle w:val="Heading2"/>
      </w:pPr>
      <w:r>
        <w:t>//Почему победил Токаев?</w:t>
      </w:r>
    </w:p>
    <w:p>
      <w:r>
        <w:rPr>
          <w:b/>
        </w:rPr>
        <w:t>Во-первых</w:t>
      </w:r>
      <w:r>
        <w:t>, на предвыборную кампанию Токаева было брошено больше средств и сил, чем у любого другого кандидата. Сделано это потому, что определенную часть чиновников и олигархов действующая казахстанская власть вполне устраивает – борьба кланов, передел собственности и пересмотр договоров им ни к чему. В Казахстане сосредоточены экономические интересы стран-империалистов и транснациональных компаний, Токаев же выступает своеобразным гарантом “стабильности” для всей этой публики.</w:t>
      </w:r>
    </w:p>
    <w:p>
      <w:r>
        <w:rPr>
          <w:b/>
        </w:rPr>
        <w:t>Во-вторых</w:t>
      </w:r>
      <w:r>
        <w:t>, ни одна «оппозиционная» организация не имеет почти никакого влияния на граждан и по большей части не вызывает доверия. Что касается действительной оппозиционности кандидатов, то как правило правящие группировки капиталистов разных стран стараются не допускать к выборам настоящие оппозиционные силы и буржуазия Казахстана исключением не является. Набранные националистами 16,23% – по неофициальной информации около 45% –  голосов избирателей только подтверждают тезис о том, что перед какой бы то ни было буржуазией никогда не стояло и не будет стоять задач о полном искоренении национализма.</w:t>
      </w:r>
    </w:p>
    <w:p>
      <w:r>
        <w:t>Напротив, буржуазия поддерживает и пропагандирует даже самые реакционные традиции и обычаи, выдавая их за проявления «национального духа» – того, о котором часто можно услышать из уст не только членов правящей партии, но и от членов иных влиятельных объединений. Национализм для буржуазии – инструмент, разрушающий пролетарское единство и провозглашающий некий «союз» между угнетателями и угнетёнными одной национальности, посему возрастающая популярность национализма вполне закономерна и удивляться тут нечему.</w:t>
      </w:r>
    </w:p>
    <w:p>
      <w:r>
        <w:rPr>
          <w:b/>
        </w:rPr>
        <w:t>В-третьих</w:t>
      </w:r>
      <w:r>
        <w:t>, имели место добровольно-принудительные приглашения на выборы, в особенности если дело касалось различного рода бюджетников и учебных заведений. Преподаватели боялись отказать своему руководству, и, страшась потерять рабочее место, убеждали студентов пойти на избирательные участки проголосовать хотя бы “против всех”.</w:t>
      </w:r>
    </w:p>
    <w:p>
      <w:r>
        <w:t>У нас пока нет достоверной информации о том, что проигнорировавших выборы студентов как-либо уже “наказали”. Впрочем, помимо “кнута” молодым людям обещали “пряник” в виде подарков для пришедших на выборы.</w:t>
      </w:r>
    </w:p>
    <w:p>
      <w:r>
        <w:t>Также на выборы сгоняли целые армии курсантов с военных интернатов и институтов.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>Очевидно, что все меры были предприняты для повышения явки. Однако, справедливости ради, стоит отметить, что некоторые граждане голосовали исключительно по своей воле.</w:t>
      </w:r>
    </w:p>
    <w:p>
      <w:pPr>
        <w:pStyle w:val="Heading3"/>
      </w:pPr>
      <w:r>
        <w:t>Социально-ориентированная экономика при Токаеве</w:t>
      </w:r>
    </w:p>
    <w:p>
      <w:r>
        <w:t>Поскольку Токаев набирает в свою команду коллег-дипломатов, которые значительную часть своей карьеры провели в странах Европы, включая Данию, ФРГ, Финляндию и т.д., бытует мнение, что эти личности, довольно продолжительное время прожившие в условиях «справедливого социализма», могут помочь с построением социально-ориентированной экономики, находясь уже на более высоких должностях в Казахстане.</w:t>
      </w:r>
    </w:p>
    <w:p>
      <w:r>
        <w:t xml:space="preserve">Ранее мы писали о </w:t>
      </w:r>
      <w:r>
        <w:t>“социализме” в странах Скандинавии</w:t>
      </w:r>
      <w:r>
        <w:t>, где дали понять, что:</w:t>
      </w:r>
    </w:p>
    <w:p>
      <w:pPr>
        <w:pStyle w:val="IntenseQuote"/>
      </w:pPr>
      <w:r>
        <w:br/>
      </w:r>
    </w:p>
    <w:p>
      <w:r>
        <w:rPr>
          <w:i/>
        </w:rPr>
        <w:t>«Скандинавский социализм» есть не более чем «смягченный» реформами капитализм, где частная собственность на средства производства — основа капиталистической эксплуатации — сохраняет свою силу в полной мере, где не подорвана основа угнетения человека человеком…</w:t>
      </w:r>
    </w:p>
    <w:p>
      <w:r>
        <w:rPr>
          <w:i/>
        </w:rPr>
        <w:t xml:space="preserve">…В условиях </w:t>
      </w:r>
      <w:r>
        <w:rPr>
          <w:b/>
        </w:rPr>
        <w:t>революционной угрозы,</w:t>
      </w:r>
      <w:r>
        <w:rPr>
          <w:i/>
        </w:rPr>
        <w:t xml:space="preserve"> напуганные скандинавские капиталисты вынуждены были пойти на эти явно неудобные для них меры с условием, что социал-демократия обеспечит «классовый мир» и предотвратит общественно-экономический переворот, к чему скандинавский пролетариат — с его крайне высокой степенью организованности — технически был готов. Давление рабочего класса заставляло буржуазию и его агента в рабочем классе (социал-демократию) углублять реформы на протяжении 50-70-х годов. Но как только революционная угроза сошла на нет, как только стало понятно, что социалистический лагерь, в силу ревизионистских отклонений и деформаций, идёт к краху, буржуазия перешла в наступление, отнимая у пролетариата одно завоевание за другим.</w:t>
      </w:r>
    </w:p>
    <w:p>
      <w:r>
        <w:t>Поскольку Советский Союз давно пал, класс рабочих дезорганизован и коммунистическое движение расколото, то о социалистической революции не может быть речи. Исходя из этого можно заключить, что раз революционной угрозы для капиталистов нет, то у буржуазии нет никаких оснований идти на уступки казахстанским рабочим и никакой социально-ориентированной политики при Токаеве ожидать не придётся, напротив – наступление на права трудящихся постепенно будут только усиливаться.</w:t>
      </w:r>
    </w:p>
    <w:p>
      <w:pPr>
        <w:pStyle w:val="Heading3"/>
      </w:pPr>
      <w:r>
        <w:t>Значимость выборов и нужно ли голосовать?</w:t>
      </w:r>
    </w:p>
    <w:p>
      <w:r>
        <w:t xml:space="preserve">Многим уставшим гражданам от правления Н. А. Назарбаева – а на самом деле от власти капиталистов вообще, хоть и не осознают этого – и не приветствующим кандидатов от правящей партии, кажется, что имеет смысл пойти голосовать хотя бы ради победы любого другого кандидата, лишь бы проиграл надоевший – как это было в Украине; или чтобы в руках менее ненавистной кучки олигархов оказалось больше власти – как, к примеру, это было в России с </w:t>
      </w:r>
      <w:hyperlink r:id="rId11">
        <w:r>
          <w:rPr>
            <w:color w:val="0000FF"/>
            <w:u w:val="single"/>
          </w:rPr>
          <w:t>КПРФ</w:t>
        </w:r>
      </w:hyperlink>
      <w:r>
        <w:t xml:space="preserve"> –  наивно полагая, что это изменит положение народных масс в лучшую сторону. Со вторым тезисом мы уже разобрались, говоря о социально-ориентированной экономике при Токаеве или одним словом – о реформизме. Поэтому тут мы остановимся на вопросах значимости выборов и ответим, стоит ли принимать участие в голосовании.</w:t>
      </w:r>
    </w:p>
    <w:p>
      <w:r>
        <w:t>Задачей всех без исключения кандидатов, с точки зрения правящей группировки капиталистов, было повышение явки, и, следовательно, легитимности выборов. Для Токаева и поддерживающих его капиталистов легитимность важна даже несмотря на то, что законодательством в Казахстане не предусмотрен минимальный порог явки. В данном случае речь идет о фактической легитимности, когда народ действительно принял большое участие в голосовании. Но почему важна явка?</w:t>
      </w:r>
    </w:p>
    <w:p>
      <w:r>
        <w:rPr>
          <w:b/>
        </w:rPr>
        <w:t xml:space="preserve">Во-первых. </w:t>
      </w:r>
      <w:r>
        <w:t>В условиях низкой явки вызванной повышением классового сознания рабочих, в качестве авангарда которого выступает настоящая коммунистическая партия – а не очередные буржуазные демагоги и защитники капитала –  то подобное положение вещей господствующему классу было бы максимально неприятно.</w:t>
      </w:r>
    </w:p>
    <w:p>
      <w:r>
        <w:t>Речь тут пойдёт уже о де-факто нелегитимном буржуазном правительстве, которое в случае возникновения революционной ситуации будет уязвимо, что повысит мотивацию народных масс эту власть свергнуть.</w:t>
      </w:r>
    </w:p>
    <w:p>
      <w:r>
        <w:t>Силовики сто раз подумают, прежде чем выполнять приказы нелегитимной власти. Им станет морально легче перейти на сторону революционных масс (как это было с жандармами, солдатами и матросами в 1917 г.), зная, что приказ отдаёт нелегитимное правительство: это не будет восприниматься как «измена присяге», а местами даже наоборот.</w:t>
      </w:r>
    </w:p>
    <w:p>
      <w:r>
        <w:t>Именно поэтому сохранение высокой явки на выборах важно для любого буржуазного правительства в любой капиталистической стране с буржуазной демократией, даже при условии, что на данный момент нет настоящей коммунистической партии.</w:t>
      </w:r>
    </w:p>
    <w:p>
      <w:r>
        <w:t>Почему это важно даже сейчас?</w:t>
      </w:r>
    </w:p>
    <w:p>
      <w:r>
        <w:rPr>
          <w:b/>
        </w:rPr>
        <w:t xml:space="preserve">Во-вторых. </w:t>
      </w:r>
      <w:r>
        <w:t xml:space="preserve">Если не говорить о событиях, до которых, вероятно, пройдет несколько десятилетий, – заказать революцию невозможно, </w:t>
      </w:r>
      <w:r>
        <w:t>в отличие</w:t>
      </w:r>
      <w:r>
        <w:t xml:space="preserve"> от переворота – то низкая явка вскроет подлинную суть буржуазной демократии. Высокая явка необходима для декорирования буржуазной диктатуры “волеизъявлением народа”, в противном случае рушится тезис о “власти народа”. И так как стихийно народ осознает сущность этого спектакля, перестает ходить на выборы, буржуазия из кожи вон лезет, чтобы собрать максимальное количество голосов и показать “демократический выбор народа”.</w:t>
      </w:r>
    </w:p>
    <w:p>
      <w:r>
        <w:t>Именно поэтому капиталисты лицемерят и тысячами приемов надувают народ, выдавая выборы за «демократию», искусно пряча связи кандидатов с биржей и капиталистами, используя подкупную, продажную прессу и всеми средствами пуская в ход силу денег.</w:t>
      </w:r>
    </w:p>
    <w:p>
      <w:r>
        <w:t>Народным массам нужно ясно осознать сложившуюся обстановку не только в стране, но и в мире. Понимать, что участвующие в буржуазных выборах партии – какого бы ни было толка – защищают интересы капиталистов, а не рабочих, и что голосовать на таких выборах не только не нужно, но и вредно.</w:t>
      </w:r>
    </w:p>
    <w:p>
      <w:pPr>
        <w:pStyle w:val="Heading2"/>
      </w:pPr>
      <w:r>
        <w:t>//Что тогда делать?</w:t>
      </w:r>
    </w:p>
    <w:p>
      <w:r>
        <w:t>Заслуживают отдельного внимания марксисты, осознающие, что выборы – это обман и иллюзия, но у которых опускаются руки глядя на тотальную безграмотность трудящихся масс. Раздаются возгласы про «не тот народ», «народ с рабской психологией» и т.п. нарекания, порожденные эмоциональной оценкой, а не научным марксистским подходом.</w:t>
      </w:r>
    </w:p>
    <w:p>
      <w:r>
        <w:t>Не только коммунистам но и остальным следует отказаться от подобных объяснений аполитичности и безграмотности трудящихся.</w:t>
      </w:r>
    </w:p>
    <w:p>
      <w:r>
        <w:t xml:space="preserve">Во всём мире капиталистами в той или иной мере последовательно отбираются некогда завоеванные рабочими права на бесплатное и качественное образование, а медиапространство всех без исключения стран заполняет антикоммунистическая пропаганда, сея в народных массах мелкобуржуазное сознание и аксиому о несостоятельности коммунизма, его утопичности и бессмысленности борьбы за него “вообще” или “пока что” (об утопичности коммунизма мы писали </w:t>
      </w:r>
      <w:hyperlink r:id="rId12">
        <w:r>
          <w:rPr>
            <w:color w:val="0000FF"/>
            <w:u w:val="single"/>
          </w:rPr>
          <w:t>в этой</w:t>
        </w:r>
      </w:hyperlink>
      <w:r>
        <w:t xml:space="preserve"> и </w:t>
      </w:r>
      <w:hyperlink r:id="rId13">
        <w:r>
          <w:rPr>
            <w:color w:val="0000FF"/>
            <w:u w:val="single"/>
          </w:rPr>
          <w:t>в этой</w:t>
        </w:r>
      </w:hyperlink>
      <w:r>
        <w:t xml:space="preserve"> статьях).</w:t>
      </w:r>
    </w:p>
    <w:p>
      <w:r>
        <w:t>Это состояние безграмотности не является естественным для казахской и любой другой нации, оно искусственно и целенаправленно насаждается теми, кому выгодно держать массы в темноте незнания и мелкобуржуазных предрассудков, то есть правящим классом буржуазии.</w:t>
      </w:r>
    </w:p>
    <w:p>
      <w:r>
        <w:t>Именно буржуазии выгодно, чтобы рабочих можно было легко обмануть демагогическими пропагандистскими трюками, чтобы рабочие верили в “правильный” и “неправильный” капитализм, “хорошего президента”, в “честные выборы”, были “патриотами государства”, ненавидели коммунистов и так далее. На это и направлена вся её мощь.</w:t>
      </w:r>
    </w:p>
    <w:p>
      <w:r>
        <w:t>Поскольку революции невозможно вершить по заказу и революционные ситуации назревают в результате множества противоречий, то многим кажется, будто борьба за коммунистическое будущее пока ещё не актуальна и можно ничего не делать. Таким товарищам следовало бы знать, что в подобных условиях социалистические революции только тогда побеждают, когда рабочие сильны и осознают себя классом.</w:t>
      </w:r>
    </w:p>
    <w:p>
      <w:r>
        <w:t>Именно поэтому на центральных, областных и иностранных ресурсах нами многократно было сказано, что:</w:t>
      </w:r>
    </w:p>
    <w:p>
      <w:pPr>
        <w:pStyle w:val="IntenseQuote"/>
      </w:pPr>
      <w:r>
        <w:br/>
      </w:r>
    </w:p>
    <w:p>
      <w:r>
        <w:rPr>
          <w:i/>
        </w:rPr>
        <w:t>Нужно вести свою агитацию и пропаганду, разъяснять людям основы марксизма-ленинизма, учить их самостоятельному классовому анализу, помогать людям организовываться в кружки и профсоюзы, помогать им вырабатывать единую марксистскую идейную базу. Только обладая классовым сознанием, только будучи идейно сплоченным под знаменем марксизма, рабочий класс России (и других стран) сможет противостоять буржуазной пропаганде, сможет организоваться в коммунистическую партию и бороться с диктатурой капитала экономическими, политическими и иными путями…</w:t>
      </w:r>
    </w:p>
    <w:p>
      <w:r>
        <w:rPr>
          <w:i/>
        </w:rPr>
        <w:t>…достигнуть этих целей коммунистам удастся еще не скоро. Нужны годы, а скорее всего — десятилетия агитационной работы, чтобы воспитать в людях классовое сознание. Скорых успехов здесь быть не может. Поэтому начинать работу нужно уже сейчас.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tk.kz/ru/news/video/2019/01/31/111889/" TargetMode="External"/><Relationship Id="rId10" Type="http://schemas.openxmlformats.org/officeDocument/2006/relationships/hyperlink" Target="https://politsturm.com/nacionalizm-klassovaya-sushhnost/" TargetMode="External"/><Relationship Id="rId11" Type="http://schemas.openxmlformats.org/officeDocument/2006/relationships/hyperlink" Target="https://www.youtube.com/watch?v=zBB-B2CHqtY" TargetMode="External"/><Relationship Id="rId12" Type="http://schemas.openxmlformats.org/officeDocument/2006/relationships/hyperlink" Target="https://politsturm.com/ob-utopichnosti-kommunizma/" TargetMode="External"/><Relationship Id="rId13" Type="http://schemas.openxmlformats.org/officeDocument/2006/relationships/hyperlink" Target="https://politsturm.com/o-nezhiznesposobnosti-socializ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