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Неудобные вопросы для турецких властей</w:t>
      </w:r>
    </w:p>
    <w:p>
      <w:pPr/>
      <w:r>
        <w:t>2023-02-10</w:t>
      </w:r>
    </w:p>
    <w:p>
      <w:pPr/>
      <w:r>
        <w:t>2 мин. на чтение</w:t>
      </w:r>
    </w:p>
    <w:p>
      <w:r>
        <w:t xml:space="preserve">Представляем вниманию читателей перевод </w:t>
      </w:r>
      <w:hyperlink r:id="rId9">
        <w:r>
          <w:rPr>
            <w:color w:val="0000FF"/>
            <w:u w:val="single"/>
          </w:rPr>
          <w:t>материала</w:t>
        </w:r>
      </w:hyperlink>
      <w:r>
        <w:t xml:space="preserve"> </w:t>
      </w:r>
      <w:r>
        <w:rPr>
          <w:b/>
        </w:rPr>
        <w:t>Коммунистической партии Турции</w:t>
      </w:r>
      <w:r>
        <w:t xml:space="preserve">. Партия принимает активное участие в оказании помощи пострадавшим от землетрясения и </w:t>
      </w:r>
      <w:hyperlink r:id="rId10">
        <w:r>
          <w:rPr>
            <w:color w:val="0000FF"/>
            <w:u w:val="single"/>
          </w:rPr>
          <w:t xml:space="preserve">публикует </w:t>
        </w:r>
      </w:hyperlink>
      <w:r>
        <w:t xml:space="preserve">ежедневные отчёты о принимаемых организацией мерах – </w:t>
      </w:r>
      <w:r>
        <w:rPr>
          <w:i/>
        </w:rPr>
        <w:t>предисловие ПШ.</w:t>
      </w:r>
    </w:p>
    <w:p>
      <w:r>
        <w:t>После такого разрушительного землетрясения, когда все наши граждане были мобилизованы на помощь пострадавшим от землетрясения, мы ожидали, что правительство, обладающее такими огромными ресурсами, а главное, властью, будет участвовать в этой мобилизации. Мы говорили, что следует немного помолчать, но нет, мы не будем молчать.</w:t>
      </w:r>
    </w:p>
    <w:p>
      <w:r>
        <w:t>Мы будем задавать вопросы...</w:t>
      </w:r>
    </w:p>
    <w:p>
      <w:r>
        <w:t>Мы понимаем, что вы не умеете организовывать и планировать, потому что у вас нет чувства науки и разума. Но как вы потеряли здравый смысл настолько, что используете имеющиеся в вашем распоряжении возможности исключительно в соответствии с предпочтениями избирателей? Передача государственных объектов муниципалитетам при AKP, оставление многих районов на произвол судьбы нельзя объяснить политическими расчетами, кажется, что землетрясение уничтожило последние остатки вашей совести.</w:t>
      </w:r>
    </w:p>
    <w:p>
      <w:r>
        <w:t>Разве вы не сразу заметили последствия землетрясения и вызванные им разрушения? Почему только через 28 часов после землетрясения были направлены дополнительные группы для проведения поисково-спасательных работ?</w:t>
      </w:r>
    </w:p>
    <w:p>
      <w:r>
        <w:t>Почему вы не могли отправить медицинский персонал, которому вы сообщали "Мы отвезем вас в этот регион", в зону землетрясения, а растащили его по всей Турции?</w:t>
      </w:r>
    </w:p>
    <w:p>
      <w:r>
        <w:t>Почему вы не использовали военные подразделения в регионе и особенно в Сирии для спасательных работ? И почему до сих пор не предпринимается попыток их использовать? Вы упоминаете о безопасности, но разве в ваше понятие "безопасность" не входит вытаскивание десятков тысяч наших граждан из-под завалов?</w:t>
      </w:r>
    </w:p>
    <w:p>
      <w:r>
        <w:t>Если расчистка занесенных снегом дорог так важна для команд по оказанию помощи и строительной техники, которые отправятся в регион, почему некоторые из основных трасс пустуют в течение многих часов?</w:t>
      </w:r>
    </w:p>
    <w:p>
      <w:r>
        <w:t>Почему не было принято мер по ликвидации пожара в контейнерах в порту Искендеруна? Неужели вы не понимаете, насколько важен этот порт в ближайшие дни? Не пора ли защитить такой стратегический порт, раздувая огромный бюджет, который вы выделили на собственную безопасность?</w:t>
      </w:r>
    </w:p>
    <w:p>
      <w:r>
        <w:t>И почему вы продолжаете лгать? Вы постоянно говорите о цифрах, утверждая, что столько-то экипажей, машин скорой помощи, вертолетов и полиции находятся на местах. Однако реальное число погибших наших граждан растет по мере того, как вы медлите.</w:t>
      </w:r>
    </w:p>
    <w:p>
      <w:r>
        <w:t>Мы в Коммунистической партии Турции сейчас делаем все возможное: по возможности помогаем пострадавшим выбраться из-под завалов, доставляем и распределяем помощь, которую с таким доверием отправляет наша партия, в зону землетрясения.</w:t>
      </w:r>
    </w:p>
    <w:p>
      <w:r>
        <w:t>Завтра к этим вопросам добавятся новые. Хотя мы все знаем ответ...</w:t>
      </w:r>
    </w:p>
    <w:p>
      <w:r>
        <w:t>Естественно, самое главное сейчас - это солидарность и помощь. Это стоит всего, даже того, чтобы одного человека вытащили из-под завалов, чтобы одного человека спасли от холода, согрели миской супа, вернули к жизни и дали безопасную палатку.</w:t>
      </w:r>
    </w:p>
    <w:p>
      <w:r>
        <w:t>Держись, Турция...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kp.org.tr/en/agenda/tkp-asks-the-critical-questions-after-the-earthquake-and-declares-unfortunately-we-cannot-keep-quiet/" TargetMode="External"/><Relationship Id="rId10" Type="http://schemas.openxmlformats.org/officeDocument/2006/relationships/hyperlink" Target="https://www.tkp.org.tr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