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Мораторий на проверки бизнеса продлили в Казахстане</w:t>
      </w:r>
    </w:p>
    <w:p>
      <w:pPr/>
      <w:r>
        <w:t>2022-12-01</w:t>
      </w:r>
    </w:p>
    <w:p>
      <w:pPr/>
      <w:r>
        <w:t>1 мин. на чтение</w:t>
      </w:r>
    </w:p>
    <w:p>
      <w:r>
        <w:t>Такое заявление сделал министр национальной экономики, добавив, что при угрозе людям проверки малого и среднего бизнеса будут проводиться вне зависимости от решения. Решение, по продлению моратория было принято главой государства. Так что мораторий на проверки бизнеса продлевается до конца 2023 года.</w:t>
      </w:r>
    </w:p>
    <w:p>
      <w:r>
        <w:t>Данный стратегический ход государства описывает его намерения в секторе производства и экономики. Наглядное проявление принципа «люди для экономики, а не экономика для людей». Ослабление надзора за бизнесом приведёт не к расцвету экономики, а к рекордным прибылям, к некачественной продукции, к задержкам зарплат, к ухудшению условий труда и многому другому.</w:t>
      </w:r>
    </w:p>
    <w:p>
      <w:r>
        <w:t>В общем и целом данная стратегия скажется позитивно на макроэкономических показателях, но пагубно на жизни обычного населения.</w:t>
      </w:r>
    </w:p>
    <w:p>
      <w:r>
        <w:t xml:space="preserve">Источник: Экспресс К - </w:t>
      </w:r>
      <w:hyperlink r:id="rId9">
        <w:r>
          <w:rPr>
            <w:color w:val="0000FF"/>
            <w:u w:val="single"/>
          </w:rPr>
          <w:t>"Мораторий на проверки бизнеса продлили в Казахстане"</w:t>
        </w:r>
      </w:hyperlink>
      <w:r>
        <w:t xml:space="preserve"> 23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k.kz/news/148666/moratorii-na-provierki-bizniesa-prodlili-v-kazakhst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