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Молотов об Октябрьской революции</w:t>
      </w:r>
    </w:p>
    <w:p>
      <w:pPr/>
      <w:r>
        <w:t>2020-11-05</w:t>
      </w:r>
    </w:p>
    <w:p>
      <w:pPr/>
    </w:p>
    <w:p>
      <w:r>
        <w:t>«Октябрьская революция вывела нашу страну из системы мирового капитализма и открыла новую страницу в мировой истории. Страна, превратившаяся под властью царизма в «тюрьму народов», стала с октябрьских дней 1917 г. форпостом мировой истории.</w:t>
      </w:r>
    </w:p>
    <w:p>
      <w:r>
        <w:t>«Неведомые никому» большевики — такими их хотела сделать буржуазия! — «вдруг» стали силой, и теперь никто не приносит такой пользы делу мирового прогресса, как наша большевистская партия, как рабоче-крестьянская власть».</w:t>
      </w:r>
    </w:p>
    <w:p>
      <w:r>
        <w:rPr>
          <w:b/>
        </w:rPr>
        <w:t>В.М. Молотов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