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Митрополит РПЦ связал вакцины с поклонением Сатане</w:t>
      </w:r>
    </w:p>
    <w:p>
      <w:pPr/>
      <w:r>
        <w:t>2024-02-14</w:t>
      </w:r>
    </w:p>
    <w:p>
      <w:pPr/>
      <w:r>
        <w:t>1 мин. на чтение</w:t>
      </w:r>
    </w:p>
    <w:p>
      <w:r>
        <w:t xml:space="preserve">Митрополит Екатеринбургский и Верхотурский Евгений </w:t>
      </w:r>
      <w:hyperlink r:id="rId9">
        <w:r>
          <w:rPr>
            <w:color w:val="0000FF"/>
            <w:u w:val="single"/>
          </w:rPr>
          <w:t>предполагает</w:t>
        </w:r>
      </w:hyperlink>
      <w:r>
        <w:t>, что вакцины, маски, прививки и даже социальные сети служат инструментами действия скрытых сил, которые через своих приверженцев на земле стараются заставить людей поклоняться Сатане.</w:t>
      </w:r>
    </w:p>
    <w:p>
      <w:r>
        <w:t>Он интерпретирует маски и регистрацию в соцсетях как часть особого обряда, а также утверждает, что глава Всемирной организации здравоохранения выступает просто в качестве марионетки, за которой стоят эти тайные силы.</w:t>
      </w:r>
    </w:p>
    <w:p>
      <w:r>
        <w:t>Евгений также утверждает, что злоупотребляя человеческим сообществом, искуситель строит систему управления людьми, чтобы они поклонялись ему. Он приводит пример с прививками, говоря: "Я дам прививку — ты будешь жить".</w:t>
      </w:r>
    </w:p>
    <w:p>
      <w:r>
        <w:t>Другой представитель Русской православной церкви (РПЦ), протоиерей Александр Абрамов, выразил необходимость введения временного моратория на использование чипов в мозгу.</w:t>
      </w:r>
    </w:p>
    <w:p>
      <w:r>
        <w:t xml:space="preserve">Подобные слова представителей РПЦ приводят к тому, что, послушав их, люди отказываются от инструментов классической медицины, тем самым становясь разносчиками болезней. Например, в Липецкой области во время прошлогодней вспышки кори </w:t>
      </w:r>
      <w:hyperlink r:id="rId10">
        <w:r>
          <w:rPr>
            <w:color w:val="0000FF"/>
            <w:u w:val="single"/>
          </w:rPr>
          <w:t>выяснилось</w:t>
        </w:r>
      </w:hyperlink>
      <w:r>
        <w:t>, что у 70% инфицированных не было прививки.</w:t>
      </w:r>
    </w:p>
    <w:p>
      <w:r>
        <w:t xml:space="preserve">Источники: Газета.ру - </w:t>
      </w:r>
      <w:hyperlink r:id="rId9">
        <w:r>
          <w:rPr>
            <w:color w:val="0000FF"/>
            <w:u w:val="single"/>
          </w:rPr>
          <w:t>«Митрополит Екатеринбургский связал вакцины с тайными силами и поклонением Сатане»</w:t>
        </w:r>
      </w:hyperlink>
      <w:r>
        <w:t xml:space="preserve"> от 08 февраля 2024 г.</w:t>
      </w:r>
    </w:p>
    <w:p>
      <w:r>
        <w:t xml:space="preserve">Вести Липецка - </w:t>
      </w:r>
      <w:hyperlink r:id="rId10">
        <w:r>
          <w:rPr>
            <w:color w:val="0000FF"/>
            <w:u w:val="single"/>
          </w:rPr>
          <w:t>«Более 70% заболевших корью в Липецкой области не имели прививок»</w:t>
        </w:r>
      </w:hyperlink>
      <w:r>
        <w:t xml:space="preserve"> от 07 февраля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gazeta.ru/social/news/2024/02/08/22292809.shtml" TargetMode="External"/><Relationship Id="rId10" Type="http://schemas.openxmlformats.org/officeDocument/2006/relationships/hyperlink" Target="https://vesti-lipetsk.ru/novosti/obshestvo/bolee-70-zabolevshih-koryu-v-lipeckoj-oblasti-ne-imeli-priviv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