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финансов Казахстана призвал граждан сдающих квартиры платить налоги</w:t>
      </w:r>
    </w:p>
    <w:p>
      <w:pPr/>
      <w:r>
        <w:t>2022-12-08</w:t>
      </w:r>
    </w:p>
    <w:p>
      <w:pPr/>
      <w:r>
        <w:t>1 мин. на чтение</w:t>
      </w:r>
    </w:p>
    <w:p>
      <w:r>
        <w:t>Министр финансов Ерулан Жамаубаев призвал сдающих квартиры казахстанцев работать "в белую", платить налоги.</w:t>
      </w:r>
    </w:p>
    <w:p>
      <w:pPr>
        <w:pStyle w:val="IntenseQuote"/>
      </w:pPr>
      <w:r>
        <w:t>«Поэтому мы просто призываем и вместе с миграционной полицией работаем, чтобы, во-первых, люди работали «вбелую», чтобы люди не скрывали свои доходы, истинную прописку, где зарегистрированы, и кто сколько квартир сдает», — заявил Жамаубаев.</w:t>
      </w:r>
    </w:p>
    <w:p>
      <w:r>
        <w:t>В Казахстан из России с начала объявления частичной мобилизации въехало более 200 тысяч россиян. В связи с этим цены на аренду жилья значительно выросли. В сентябре, по данным Бюро национальной статистики (БНС РК), аренда жилья в среднем по Казахстану стала дороже на 14,5%. Больше всего в цене выросли съемные квартиры в приграничных с Россией городах – Костанае (+42,6%) и Петропавловске (+27%). В Астане и Алматы арендное жилье подорожало не так существенно – на 16% и 14% соответственно.</w:t>
      </w:r>
    </w:p>
    <w:p>
      <w:r>
        <w:t>За год цены на арендное жилье в республике в среднем выросли почти в полтора раза – на 47,2%, что ударило по трудящимся,  не имеющих жилья и вынужденным снимать квартиры. Из 10,5 миллионов казахстанцев, которые являются экономически активной частью Казахстана, только у 6,3 млн есть собственное жильё – квартира или дом.</w:t>
      </w:r>
    </w:p>
    <w:p>
      <w:r>
        <w:t>Буржуазных чиновников не интересуют такие проблемы, появляющиеся как следствие капитализма. В кругу их интересов только утраченная прибыль — недополученные налоги. Благосостояние граждан отходит на второй план.</w:t>
      </w:r>
    </w:p>
    <w:p>
      <w:r>
        <w:t xml:space="preserve">Источник: Tengrinews - </w:t>
      </w:r>
      <w:hyperlink r:id="rId9">
        <w:r>
          <w:rPr>
            <w:color w:val="0000FF"/>
            <w:u w:val="single"/>
          </w:rPr>
          <w:t>«Министр финансов призвал сдающих квартиры работать "вбелую"»</w:t>
        </w:r>
      </w:hyperlink>
      <w:r>
        <w:t xml:space="preserve"> от 22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ministr-finansov-prizval-sdayuschih-kvartiryi-rabotatvbeluyu-48389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