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«Левые» блогеры на авторской передаче Владимира Соловьёва</w:t>
      </w:r>
    </w:p>
    <w:p>
      <w:pPr/>
      <w:r>
        <w:t>2023-03-14</w:t>
      </w:r>
    </w:p>
    <w:p>
      <w:pPr/>
      <w:r>
        <w:t>1 мин. на чтение</w:t>
      </w:r>
    </w:p>
    <w:p>
      <w:r>
        <w:t xml:space="preserve">12 марта 2023 года два блогера, причисляющих себя к сторонникам левых идей, </w:t>
      </w:r>
      <w:hyperlink r:id="rId9">
        <w:r>
          <w:rPr>
            <w:color w:val="0000FF"/>
            <w:u w:val="single"/>
          </w:rPr>
          <w:t>выступили</w:t>
        </w:r>
      </w:hyperlink>
      <w:r>
        <w:t xml:space="preserve"> на авторской передаче главного пропагандиста РФ Владимира Соловьёва. Стас Васильев (известный по Yuotube-каналу “Ай как просто”) с экрана телевизора долго рассказывал про мироустройство, опираясь на российские пропагандистские нарративы. Вместе с ним на передаче был другой “марксист” Александр Киященко (известный по каналу “Мятежник Джек”).</w:t>
      </w:r>
    </w:p>
    <w:p>
      <w:r>
        <w:t>Ранее оба этих блогера высказывались в поддержку социализма, рассказывая про социальную справедливость, про угнетения рабочих капиталистами и олигархами, а также частенько нападая на откровенных фриков, критикующих левые идеи. Тем самым они набрали определённую аудиторию сочувствующих и поддерживающих социалистические идеи.</w:t>
      </w:r>
    </w:p>
    <w:p>
      <w:r>
        <w:t>Затем наступила весна 2022 года, и эти “марксисты” по-настоящему проявили себя. Сначала они критиковали людей, не поддерживающих действия властей, не стесняясь в выражениях. Теперь мы видим их в цитадели российской пропаганды, льющих воду на её мельницу и поддерживающих российские нарративы. Ранее Стас Васильев  попал под санкции Youtube и лишился всех своих популярных каналов. Теперь, как мы видим, он появился на федеральном канале.</w:t>
      </w:r>
    </w:p>
    <w:p>
      <w:r>
        <w:t>Буржуазная пропаганда в РФ нуждается в появлении новых лиц, желательно молодых людей, которые пользуются популярностью у молодёжи и знакомых с интернет-технологиями. Подконтрольная олигархам российская пропаганда будет всеми силами  использовать любую возможность для отвода рабочего движения в неправильное русло и переключая её фокус с настоящих проблем внутри страны на поиск врага за её пределами.</w:t>
      </w:r>
    </w:p>
    <w:p>
      <w:r>
        <w:t xml:space="preserve">Источник: СоловьёвLIVE - </w:t>
      </w:r>
      <w:hyperlink r:id="rId9">
        <w:r>
          <w:rPr>
            <w:color w:val="0000FF"/>
            <w:u w:val="single"/>
          </w:rPr>
          <w:t>«Каяться и платить»</w:t>
        </w:r>
      </w:hyperlink>
      <w:r>
        <w:t xml:space="preserve"> эфир от 12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motrim.ru/video/2578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