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Казахстан вошел в топ-50 криминальных стран</w:t>
      </w:r>
    </w:p>
    <w:p>
      <w:pPr/>
      <w:r>
        <w:t>2022-08-24</w:t>
      </w:r>
    </w:p>
    <w:p>
      <w:pPr/>
      <w:r>
        <w:t>1 мин. на чтение</w:t>
      </w:r>
    </w:p>
    <w:p>
      <w:r>
        <w:t>В рейтинге стран по уровню преступности Казахстан вошел в топ-50 криминальных стран.</w:t>
      </w:r>
    </w:p>
    <w:p>
      <w:r>
        <w:t>Казахстан занял 47-е место из 142 в рейтинге стран по уровню преступности на первое полугодие 2022 года. Чем выше место, тем хуже обстоят дела с преступностью в стране.</w:t>
      </w:r>
    </w:p>
    <w:p>
      <w:r>
        <w:t>Также в список вошли такие страны, как:</w:t>
      </w:r>
    </w:p>
    <w:p>
      <w:pPr>
        <w:pStyle w:val="ListBullet"/>
      </w:pPr>
      <w:r>
        <w:t>Беларусь – 32 место;</w:t>
      </w:r>
    </w:p>
    <w:p>
      <w:pPr>
        <w:pStyle w:val="ListBullet"/>
      </w:pPr>
      <w:r>
        <w:t>Кыргызстан – 36 место;</w:t>
      </w:r>
    </w:p>
    <w:p>
      <w:pPr>
        <w:pStyle w:val="ListBullet"/>
      </w:pPr>
      <w:r>
        <w:t>Россия – 94 место;</w:t>
      </w:r>
    </w:p>
    <w:p>
      <w:pPr>
        <w:pStyle w:val="ListBullet"/>
      </w:pPr>
      <w:r>
        <w:t>Узбекистан – 104 место;</w:t>
      </w:r>
    </w:p>
    <w:p>
      <w:pPr>
        <w:pStyle w:val="ListBullet"/>
      </w:pPr>
      <w:r>
        <w:t>Армения – 136 место.</w:t>
      </w:r>
    </w:p>
    <w:p>
      <w:r>
        <w:t>Рейтинг стран по уровню преступности составляется два раза в год, используются данные за последние 36 месяцев.</w:t>
      </w:r>
    </w:p>
    <w:p>
      <w:r>
        <w:t>Из общего числа преступлений за январь – июнь текущего года 1,4 тысячи составили особо тяжкие, количество которых за год выросло на 10,9 процента. Количество тяжких преступлений достигло 24 тысяч – на 14,5 процента больше, чем годом ранее. Больше всего преступлений относилось к средней степени тяжести: 36,4 тысячи – на 5,1 процента меньше, чем за январь – июнь 2021 года. Количество преступлений небольшой степени тяжести выросло за год на 5,9 процента, до 13,2 тысячи.</w:t>
      </w:r>
    </w:p>
    <w:p>
      <w:r>
        <w:t>Капиталистический способ производства порождает неравенство и кризисы. Порождает богатых и бедных. Последние, не имея возможности получить образование и работу, порой вынуждены идти на преступление, чтобы хоть как-то прокормиться. В семьях, где низкий уровень достатка, часто можно встретить такие явления, как алкоголизм и домашнее насилие. Значительная часть убийств происходит на бытовой почве в таких неблагополучных семьях.</w:t>
      </w:r>
    </w:p>
    <w:p>
      <w:r>
        <w:t>Также в периоды кризиса происходит выражение накопившихся противоречий и складываются условия, при которых полиция, не получая должного финансирования и принимая взятки, не в состоянии вести борьбу с преступностью. А, скорее напротив, охотно идёт на сотрудничество, полностью справляясь со своей основной функцией – быть орудием в руках господствующего класса. Коррупция подменяется лоббированием, кумовство красиво обосновывается и возводится в ранг благородной традиции.</w:t>
      </w:r>
    </w:p>
    <w:p>
      <w:r>
        <w:t>Преступность как системное явление исчезнет тогда и только тогда, когда исчезнет капитализм. Когда не прибыль, а разумные потребности человека и стремление к их удовлетворению станут двигателем общества.</w:t>
      </w:r>
    </w:p>
    <w:p>
      <w:r>
        <w:t>Только тогда с улиц исчезнут бандиты, только тогда народные средства будут использоваться исключительно по назначению, а обществом будут руководить действительно переживающие за него люди, а не продажные карьеристы.</w:t>
      </w:r>
    </w:p>
    <w:p>
      <w:r>
        <w:t xml:space="preserve">Источник: Tengrinews – </w:t>
      </w:r>
      <w:hyperlink r:id="rId9">
        <w:r>
          <w:rPr>
            <w:color w:val="0000FF"/>
            <w:u w:val="single"/>
          </w:rPr>
          <w:t>“Казахстан вошел в топ-50 криминальных стран”</w:t>
        </w:r>
      </w:hyperlink>
      <w:r>
        <w:t xml:space="preserve"> от 16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kazahstan-voshel-v-top-50-kriminalnyih-stran-475500/#:~:text=%D0%A1%D0%BE%D0%B3%D0%BB%D0%B0%D1%81%D0%BD%D0%BE%20%D0%B4%D0%B0%D0%BD%D0%BD%D1%8B%D0%BC%20%D0%BF%D0%BE%D1%80%D1%82%D0%B0%D0%BB%D0%B0%20Numbeo%2C%20%D0%9A%D0%B0%D0%B7%D0%B0%D1%85%D1%81%D1%82%D0%B0%D0%BD,%D0%B4%D0%B0%D0%BD%D0%BD%D1%8B%D0%B5%20%D0%B7%D0%B0%20%D0%BF%D0%BE%D1%81%D0%BB%D0%B5%D0%B4%D0%BD%D0%B8%D0%B5%2036%20%D0%BC%D0%B5%D1%81%D1%8F%D1%86%D0%B5%D0%B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