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Гибель рабочего на Донецком металлургическом заводе</w:t>
      </w:r>
    </w:p>
    <w:p>
      <w:pPr/>
      <w:r>
        <w:t>2018-11-20</w:t>
      </w:r>
    </w:p>
    <w:p>
      <w:pPr/>
      <w:r>
        <w:t>1 мин. на чтение</w:t>
      </w:r>
    </w:p>
    <w:p>
      <w:r>
        <w:t xml:space="preserve">По данным информационного портала </w:t>
      </w:r>
      <w:hyperlink r:id="rId9">
        <w:r>
          <w:rPr>
            <w:color w:val="0000FF"/>
            <w:u w:val="single"/>
          </w:rPr>
          <w:t>РОТ ФРОНТ</w:t>
        </w:r>
      </w:hyperlink>
      <w:r>
        <w:t>, 15 ноября 2018 года на Донецком металлургическом заводе (ДМЗ) произошел несчастный случай, в результате которого погиб рабочий. По данным источника, рабочий после окончания работ на доменной печи начал спускаться с высоты и погиб, наступив на незакрепленный стальной лист.</w:t>
      </w:r>
      <w:r/>
    </w:p>
    <w:p>
      <w:r>
        <w:t>Более подробная информация о положении рабочих ДМЗ  устанавливается.</w:t>
      </w:r>
    </w:p>
    <w:p>
      <w:r>
        <w:t>На текущий момент предприятие фактически является «государственным» с собственником в виде ДНР (национализация проведена в июне 2016 года). До этого завод принадлежал кипрской компании Fintest Trading Co Limited. Несмотря на то, что этот оператор уже фактически не контролирует предприятие, тем не менее в августе 2018 года он распродал акции ДМЗ, а одним из покупателей стала компания украинского олигарха Рената Ахметова.</w:t>
      </w:r>
    </w:p>
    <w:p>
      <w:r>
        <w:t>Фактический же оператор в лице ДНР дал предприятию новое название – «Юзовский металлургический завод», а также заявил о том, что будет выводить предприятие на полную мощность. Так, с 9 ноября начались работы по запуску доменных печей, до этого остановленных на ремонт (возможно, во время этих работ и погиб рабочий).</w:t>
      </w:r>
    </w:p>
    <w:p>
      <w:r>
        <w:t>“Политштурм” будет следить за ситуацией на предприятии ДМЗ/ЮМЗ и в целом за положением рабочих в ДНР/ЛНР. Несмотря на то, что многие предприятия там были национализированы, в самих республиках экономический уклад остается буржуазным, а государственные предприятия становятся субъектом капиталистических экономических отношений. Государственный капитализм – не тот государственный строй, который отвечает интересам пролетариата и дает ему достойную жизнь.</w:t>
      </w:r>
    </w:p>
    <w:p>
      <w:r>
        <w:t xml:space="preserve">Источники: </w:t>
      </w:r>
      <w:hyperlink r:id="rId10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1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3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otfront.su/" TargetMode="External"/><Relationship Id="rId10" Type="http://schemas.openxmlformats.org/officeDocument/2006/relationships/hyperlink" Target="https://www.rotfront.su/na-donetskom-metallurgicheskom-zavode/" TargetMode="External"/><Relationship Id="rId11" Type="http://schemas.openxmlformats.org/officeDocument/2006/relationships/hyperlink" Target="https://strana.ua/news/155597-donetskij-metallurhicheskij-zavod-chastichno-pereshel-pod-kontrol-rinatu-akhmetovu.html" TargetMode="External"/><Relationship Id="rId12" Type="http://schemas.openxmlformats.org/officeDocument/2006/relationships/hyperlink" Target="https://vk.com/wall-50332460_1371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