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Герман Гессе о коммунизме</w:t>
      </w:r>
    </w:p>
    <w:p>
      <w:pPr/>
      <w:r>
        <w:t>2017-08-26</w:t>
      </w:r>
    </w:p>
    <w:p>
      <w:pPr/>
    </w:p>
    <w:p>
      <w:r>
        <w:t>“Я нахожу коммунизм не только оправданным, я нахожу его само собой разумеющимся: он придет и победит, даже если бы мы все были против него. Кто сегодня стоит на стороне коммунизма, тот утверждает будущее”.</w:t>
      </w:r>
      <w:r>
        <w:br/>
      </w:r>
      <w:r>
        <w:br/>
      </w:r>
      <w:r>
        <w:rPr>
          <w:b/>
        </w:rPr>
        <w:t>– Герман Гессе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