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Газовики в Чите объявили забастовку</w:t>
      </w:r>
    </w:p>
    <w:p>
      <w:pPr/>
      <w:r>
        <w:t>2023-10-16</w:t>
      </w:r>
    </w:p>
    <w:p>
      <w:pPr/>
      <w:r>
        <w:t>1 мин. на чтение</w:t>
      </w:r>
    </w:p>
    <w:p>
      <w:r>
        <w:t>6 октября 2023 года 70 рабочих компании «АМК» не вышли на работу из-за невыплаты заработной платы. Владелец компании ООО «АМК» Александр Куницын сообщил, что задержка произошла из-за сбоя в программе, и уже 7 октября работники получили всё, что положено. Также в пресс-службе Восточно-Арктической нефтегазовой корпорации (ВАНК), которая занимается газификацией частного сектора Читы, сообщили, что ВАНК никак не связана правовыми отношениями с ООО «АМК» и не несёт ответственности за работников.</w:t>
      </w:r>
    </w:p>
    <w:p>
      <w:pPr>
        <w:pStyle w:val="IntenseQuote"/>
      </w:pPr>
      <w:r>
        <w:t xml:space="preserve">“Никакого бунта не было”, – </w:t>
      </w:r>
      <w:hyperlink r:id="rId9">
        <w:r>
          <w:rPr>
            <w:color w:val="0000FF"/>
            <w:u w:val="single"/>
          </w:rPr>
          <w:t>заявил</w:t>
        </w:r>
      </w:hyperlink>
      <w:r>
        <w:t xml:space="preserve"> Куницын, также он уточнил, что работа по газификации не была остановлена.</w:t>
      </w:r>
    </w:p>
    <w:p>
      <w:r>
        <w:t>Что же можно сказать по поводу данной ситуации? Все происходит так, как и должно при капитализме. Хозяева жизни, владельцы месторождений купаются в роскоши. Им нет дела до людей, неоплаченным трудом которых созданы их огромные капиталы. И, скорее всего, эта сказка про сбой в программе – лишь отговорка. Если бы рабочие промолчали, не факт, что им бы всё-таки выплатили положенное.</w:t>
      </w:r>
    </w:p>
    <w:p>
      <w:r>
        <w:t>При нынешнем строе правящий класс делает всё для разобщения трудящихся. Сейчас человек человеку скорее конкурент и враг, чем друг, товарищ и брат, как это было когда-то. Поэтому винить конкретных людей бессмысленно – экономический фундамент определяет принципы и моральные устои общества. Единственный выход из сложившейся ситуации – переход от власти богатейшего меньшинства к власти, выражающей интересы большинства. А для этого люди должны перестать конкурировать друг с другом и осознать общность своих интересов. Как говорили когда-то, нам нечего терять кроме своих оков. Только тогда можно будет говорить о настоящей справедливости для всех.</w:t>
      </w:r>
    </w:p>
    <w:p>
      <w:r>
        <w:t xml:space="preserve">Источник: Чита.ру - </w:t>
      </w:r>
      <w:hyperlink r:id="rId9">
        <w:r>
          <w:rPr>
            <w:color w:val="0000FF"/>
            <w:u w:val="single"/>
          </w:rPr>
          <w:t>«"Никакого бунта не было". Владелец компании, задействованный в газификации частного сектора Читы, опроверг задержку зарплат»</w:t>
        </w:r>
      </w:hyperlink>
      <w:r>
        <w:t xml:space="preserve"> от 07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chita.ru/text/incidents/2023/10/07/727857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