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Эпидемия фентанила в США. Как новый наркотик уничтожает Америку?</w:t>
      </w:r>
    </w:p>
    <w:p>
      <w:pPr/>
      <w:r>
        <w:t>2024-08-09</w:t>
      </w:r>
    </w:p>
    <w:p>
      <w:pPr/>
      <w:r>
        <w:t>8 мин. на чтение</w:t>
      </w:r>
    </w:p>
    <w:p>
      <w:r>
        <w:rPr>
          <w:i/>
        </w:rPr>
        <w:t xml:space="preserve">Перевод </w:t>
      </w:r>
      <w:hyperlink r:id="rId9">
        <w:r>
          <w:rPr>
            <w:color w:val="0000FF"/>
            <w:u w:val="single"/>
          </w:rPr>
          <w:t>материала</w:t>
        </w:r>
      </w:hyperlink>
      <w:r>
        <w:rPr>
          <w:i/>
        </w:rPr>
        <w:t xml:space="preserve"> от наших товарищей из Politsturm International. </w:t>
      </w:r>
    </w:p>
    <w:p>
      <w:r>
        <w:t>В последние годы в США набирает популярность новый препарат под названием фентанил. Этот крайне мощный опиоид стал одной из ведущих причин смертности в стране, а среди людей моложе 40 лет он занимает первое место по числу смертей [11]. Что это за препарат, почему капиталисты не могут справиться с этой проблемой и как нам с ней бороться?</w:t>
      </w:r>
    </w:p>
    <w:p>
      <w:pPr>
        <w:pStyle w:val="Heading2"/>
      </w:pPr>
      <w:r>
        <w:t xml:space="preserve">1. Фентаниловый кризис </w:t>
      </w:r>
    </w:p>
    <w:p>
      <w:r>
        <w:t>Фентанил — это синтетический опиоид, используемый в медицинских целях, таких как анестезия. Его использование вне профессиональных и медицинских учреждений обусловлено его рекреационными свойствами, сильным действием и высокой способностью вызывать зависимость. В отличие от таких препаратов, как морфин, фентанил обладает более мощным и современным синтезом. Фентанил и его производные составляют 70% [3] всех случаев смерти от передозировки в США.</w:t>
      </w:r>
      <w:hyperlink r:id="rId10">
        <w:r>
          <w:rPr>
            <w:color w:val="0000FF"/>
            <w:u w:val="single"/>
          </w:rPr>
          <w:t xml:space="preserve"> Ранее</w:t>
        </w:r>
      </w:hyperlink>
      <w:r>
        <w:t xml:space="preserve"> мы уже рассматривали «четвёртую волну» случаев смерти от передозировки.</w:t>
      </w:r>
    </w:p>
    <w:p>
      <w:r>
        <w:t>Примерно 599 255 человек умерли от передозировки наркотиками в США в период с 1979 по 2016 год [1]. Это контрастирует с недавним ошеломляющим числом смертей от передозировки фентанилом, которое составило 297 115 случаев [4] за шесть лет с 2016 по 2022 год. В отличие от натуральных опиоидов, фентанил крайне легко производить. Это, в сочетании с его более высокой активностью, примерно в 20 раз превышающей силу героина, делает синтетические опиаты чрезвычайно прибыльными для наркоторговцев и фармацевтических компаний.</w:t>
      </w:r>
    </w:p>
    <w:p>
      <w:r>
        <w:t>Америка является не исключением, а, скорее, прелюдией к росту популярности фентанила. Сейчас он появляется в таких странах, как, например, Германия [3], что сигнализирует о тревожном росте его популярности во всём мире.</w:t>
      </w:r>
    </w:p>
    <w:p>
      <w:r>
        <w:t>Чтобы увеличить прибыль, нынешняя система (капитализм) вынуждена расширять свои рынки для продажи самых прибыльных наркотиков, невзирая на последствия. Будучи одной из самых богатых стран с наибольшим доступом как к нелегальным, так и к легальным рынкам наркотиков, а также с более выраженным социальным неравенством по сравнению с другими богатыми странами, Америка создала условия для более высокого уровня употребления наркотиков, чем в сопоставимых странах. Это приведёт к тому, что нынешняя эпидемия в США неизбежно станет глобальной.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40763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63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Количество передозировок от фентанила в США в период от 1999 до 2022 гг. 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407639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63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Оценочные затраты на смертельные передозировки в США в 2017 году, с разбивкой по видам затрат (в млн долларов США).</w:t>
      </w:r>
    </w:p>
    <w:p>
      <w:pPr>
        <w:pStyle w:val="Heading2"/>
      </w:pPr>
      <w:r>
        <w:t xml:space="preserve">2. Причины кризиса </w:t>
      </w:r>
    </w:p>
    <w:p>
      <w:r>
        <w:t xml:space="preserve">Экономические законы, управляющие капитализмом, создали в США настоящую эпидемию опиоидов. </w:t>
      </w:r>
    </w:p>
    <w:p>
      <w:r>
        <w:t>Простота производства, которая позволяет широко распространять такие вещества, как фентанил, а также мотив прибыли и конкуренция, заставляющие наркоторговцев и фармацевтические компании производить более дешёвые (но более опасные) наркотики, неизбежно привели к крайнему и растущему кризису, с которым мы сталкиваемся сегодня.</w:t>
      </w:r>
    </w:p>
    <w:p>
      <w:r>
        <w:t>Бурные социальные условия в рамках нынешней системы экономического производства оказывают давление на всех трудящихся, а вездесущие рыночные силы накладывают отпечаток на все сферы общества. Конкуренция и жажда прибыли в конечном счёте приводят к отчуждению рабочих (поскольку способность рабочего трудиться слишком свободно покупается и продаётся на рынке). Независимо от того, находятся ли они вне закона или в его рамках, капиталисты должны сохранять своё социальное господство (т. е. право собственности на средства производства), чтобы продолжать получать прибыль. В данном случае легальные капиталисты, такие как монопольные фармацевтические компании, спровоцировали кризис, начиная с 1990-х годов чрезмерно часто назначая высокоприбыльные опиоидные обезболивающие, такие как, например, «Оксиконтин».</w:t>
      </w:r>
    </w:p>
    <w:p>
      <w:r>
        <w:t>Чтобы выписывать подобные ложные рецепты, крупные корпорации платили врачам за продвижение своих лекарств, заставляя их напрямую лгать пациентам о дорогих опиоидах и их эффектах [8]. Это позволило нелегальным капиталистам вмешаться и продавать более сильные и опасные вещества по более низкой цене [7].</w:t>
      </w:r>
    </w:p>
    <w:p>
      <w:r>
        <w:t>Конкуренция между капиталистами на этом новом рынке также увеличила бедность среди рабочих, поскольку капиталисты должны конкурировать друг с другом, чтобы продавать свои товары «потребителям». Снижая цены, они должны поддерживать уровень прибыли, и для этого им приходится удешевлять производство своих продуктов. Это часто создаёт стимул для продажи более опасных продуктов, чем раньше, как в случае с продажей фентанила вместо героина или морфина, добавлением фентанила в другие препараты или смешиванием его с другими наполнителями. Новая волна передозировок фентанилом, которую создают эти капиталистические силы, уже нагружает и без того перегруженную медицинскую систему.</w:t>
      </w:r>
    </w:p>
    <w:p>
      <w:r>
        <w:t>В последнее время медицинские ошибки стали третьей по числу случаев причиной смертей в Америке: ежегодно умирают 200 000 человек, а ещё 400 000 страдают от вреда, причинённого современной медицинской системой [10].</w:t>
      </w:r>
    </w:p>
    <w:p>
      <w:r>
        <w:t xml:space="preserve">Чтобы увеличить прибыль, легальные капиталисты, как и их коллеги из наркокартелей (нелегальные капиталисты), должны находить ресурсы, которые легче всего использовать для получения прибыли на рынке. Поэтому фентанил использовался этими картелями и крупными корпорациями, поскольку его прибыльность превышает потенциальный вред для потребителей, что в конечном итоге приводит к более смертоносным передозировкам наркотиков [11]. Причина этого кроется в отчаянии и бессмысленности, возникающих из отчуждения в капиталистическом обществе. Формулировка Маркса о капиталистическом создании отчуждения у трудящихся удивительно красноречива в его рукописи «Отчуждённый труд» [4]: </w:t>
      </w:r>
    </w:p>
    <w:p>
      <w:pPr>
        <w:pStyle w:val="IntenseQuote"/>
      </w:pPr>
      <w:r>
        <w:rPr>
          <w:i/>
        </w:rPr>
        <w:t>«Этот факт выражает лишь следующее: предмет, производимый трудом, его продукт, противостоит труду как некое чуждое существо, как сила, не зависящая от производителя. Продукт труда есть труд, закреплённый в некотором предмете, овеществлённый в нём, это есть опредмечивание труда. Осуществление труда есть его опредмечивание. При тех порядках, которые предполагаются политической экономией, это осуществление труда, это его претворение в действительность выступает как выключение рабочего из действительности, опредмечивание выступает как утрата предмета и закабаление предметом, освоение предмета – как отчуждение, как самоотчуждение. Претворение труда в действительность выступает как выключение из действительности до такой степени, что рабочий выключается из действительности вплоть до голодной смерти».</w:t>
      </w:r>
    </w:p>
    <w:p>
      <w:r>
        <w:t>Работники неизбежно отчуждаются от реалий и условий, с которыми им приходится сталкиваться, и прибегают к различным механизмам преодоления трудностей, например, к наркотикам, чтобы отвлечься от текущей реальности, навязываемой им капиталистической системой.</w:t>
      </w:r>
    </w:p>
    <w:p>
      <w:pPr>
        <w:pStyle w:val="Heading2"/>
      </w:pPr>
      <w:r>
        <w:t>3. Как правительство с этим справляется?</w:t>
      </w:r>
    </w:p>
    <w:p>
      <w:r>
        <w:t>Современные капиталистические решения текущего кризиса включают в себя множество противоречивых подходов. На сегодняшний день ООН под руководством США реализует программу «Война с наркотиками», которая полностью провалилась в сокращении преступности, связанной с распространением опасных веществ [6]. Более того, эта программа привела к росту насилия в сообществах меньшинств из-за полицейской жестокости [5]. Политика, проводимая под разными администрациями, создаёт программы, которые жестоко и произвольно отправляют в тюрьму людей, хранивших или употреблявших наркотики. Это усугубляется законами, предоставляющими полиции и другим учреждениям больше полномочий для преследования наркотических преступлений, что фактически наказывает трудящихся за их естественное отчуждение и стремление избежать суровой реальности.</w:t>
      </w:r>
    </w:p>
    <w:p>
      <w:r>
        <w:t>По мнению других либеральных учёных, ограничения на наркотики, а не прямой запрет, ограничат количество употребления наркотиков и передозировок по сравнению с текущими прогнозами [7]. Тем не менее, хотя эти меры и полезны для лечения симптомов, они не снимают глубинные противоречия капитализма, которые создают условия, способствующие злоупотреблению наркотиками или распространению наркотиков, доступных массам. Эти законы капитализма, ведущие к кризису, не являются новым явлением, и мы уже рассматривали эту тему ранее, говоря о том, почему капитализм вызвал кризис</w:t>
      </w:r>
      <w:hyperlink r:id="rId13">
        <w:r>
          <w:rPr>
            <w:color w:val="0000FF"/>
            <w:u w:val="single"/>
          </w:rPr>
          <w:t xml:space="preserve"> злоупотребления наркотиками</w:t>
        </w:r>
      </w:hyperlink>
      <w:r>
        <w:t>.</w:t>
      </w:r>
    </w:p>
    <w:p>
      <w:pPr>
        <w:pStyle w:val="Heading2"/>
      </w:pPr>
      <w:r>
        <w:t>4. Настоящее решение</w:t>
      </w:r>
    </w:p>
    <w:p>
      <w:r>
        <w:t>Чтобы разрешить наркокризис, мы должны атаковать его в корне. Наркотики и их употребление в их нынешней форме берут своё начало в капитализме, отчуждении, мотиве наживы и конкуренции, создавая систему, в которой люди стремятся облегчить свои страдания с помощью употребления веществ, которые могут привести их к смерти.</w:t>
      </w:r>
    </w:p>
    <w:p>
      <w:r>
        <w:t>Без окончательной замены системы, которая лежит в основе проблемы, борьба с наркоманией, наркоторговлей и наркосиндикатами легальных и нелегальных капиталистов обречена на провал.</w:t>
      </w:r>
    </w:p>
    <w:p>
      <w:r>
        <w:t>Социализм представляет собой наиболее перспективный подход к решению проблемы наркомании. Новое социалистическое строительство должно возглавляться авангардом рабочего класса — подлинно коммунистической партией, которой в настоящее время нет ни в США, ни в Европе, ни в России.</w:t>
      </w:r>
      <w:hyperlink r:id="rId14">
        <w:r>
          <w:rPr>
            <w:color w:val="0000FF"/>
            <w:u w:val="single"/>
          </w:rPr>
          <w:t xml:space="preserve"> Присоединяйтесь</w:t>
        </w:r>
      </w:hyperlink>
      <w:r>
        <w:t xml:space="preserve"> к нам в создании такой партии, чтобы эффективно бороться с капитализмом.</w:t>
      </w:r>
    </w:p>
    <w:p>
      <w:pPr>
        <w:pStyle w:val="Heading3"/>
      </w:pPr>
      <w:r>
        <w:t>Источники:</w:t>
      </w:r>
    </w:p>
    <w:p>
      <w:r>
        <w:t>[1] NCBI National Library of Medicine — «</w:t>
      </w:r>
      <w:hyperlink r:id="rId15">
        <w:r>
          <w:rPr>
            <w:color w:val="0000FF"/>
            <w:u w:val="single"/>
          </w:rPr>
          <w:t>Растущий кризис, связанный с незаконным употреблением фентанила, передозировкой и потенциальными терапевтическими стратегиями</w:t>
        </w:r>
      </w:hyperlink>
      <w:r>
        <w:t xml:space="preserve">» — от 11 ноября 2019 </w:t>
      </w:r>
    </w:p>
    <w:p>
      <w:r>
        <w:t>[2] Reuters — «</w:t>
      </w:r>
      <w:hyperlink r:id="rId16">
        <w:r>
          <w:rPr>
            <w:color w:val="0000FF"/>
            <w:u w:val="single"/>
          </w:rPr>
          <w:t>Фентанил: быстро, дешёво и смертельно опасно</w:t>
        </w:r>
      </w:hyperlink>
      <w:r>
        <w:t xml:space="preserve">» — от 9 августа 2023 </w:t>
      </w:r>
    </w:p>
    <w:p>
      <w:r>
        <w:t>[3] Deutsche Welle* — «</w:t>
      </w:r>
      <w:hyperlink r:id="rId17">
        <w:r>
          <w:rPr>
            <w:color w:val="0000FF"/>
            <w:u w:val="single"/>
          </w:rPr>
          <w:t>В Германии растёт число лиц, злоупотребляющих крэком и фентанилом</w:t>
        </w:r>
      </w:hyperlink>
      <w:r>
        <w:t xml:space="preserve">» — от 17 марта 2024 </w:t>
      </w:r>
    </w:p>
    <w:p>
      <w:r>
        <w:t>[4] Statista — «</w:t>
      </w:r>
      <w:hyperlink r:id="rId18">
        <w:r>
          <w:rPr>
            <w:color w:val="0000FF"/>
            <w:u w:val="single"/>
          </w:rPr>
          <w:t>Число смертей от передозировки фентанила в США с 1999 по 2022 год</w:t>
        </w:r>
      </w:hyperlink>
      <w:r>
        <w:t xml:space="preserve">» — от 22 мая 2024 </w:t>
      </w:r>
    </w:p>
    <w:p>
      <w:r>
        <w:t>[5] NCBI National Library of Medicine — «</w:t>
      </w:r>
      <w:hyperlink r:id="rId19">
        <w:r>
          <w:rPr>
            <w:color w:val="0000FF"/>
            <w:u w:val="single"/>
          </w:rPr>
          <w:t>Борьба с наркотиками и жестокость полиции</w:t>
        </w:r>
      </w:hyperlink>
      <w:r>
        <w:t xml:space="preserve">» — от 21 марта 2016 </w:t>
      </w:r>
    </w:p>
    <w:p>
      <w:r>
        <w:t>[6] Global Commission of Drug Policy — «</w:t>
      </w:r>
      <w:hyperlink r:id="rId20">
        <w:r>
          <w:rPr>
            <w:color w:val="0000FF"/>
            <w:u w:val="single"/>
          </w:rPr>
          <w:t>Война с наркотиками</w:t>
        </w:r>
      </w:hyperlink>
      <w:r>
        <w:t xml:space="preserve">» — дата обращения: 1 августа 2024 </w:t>
      </w:r>
    </w:p>
    <w:p>
      <w:r>
        <w:t>[7] Journal of Illicit Economies and Development — «</w:t>
      </w:r>
      <w:hyperlink r:id="rId21">
        <w:r>
          <w:rPr>
            <w:color w:val="0000FF"/>
            <w:u w:val="single"/>
          </w:rPr>
          <w:t>Регулирование незаконного оборота наркотиков: государственный контроль и слабый институциональный потенциал</w:t>
        </w:r>
      </w:hyperlink>
      <w:r>
        <w:t xml:space="preserve">» — от 29 ноября 2019 </w:t>
      </w:r>
    </w:p>
    <w:p>
      <w:r>
        <w:t>[8] ProPublica — «</w:t>
      </w:r>
      <w:hyperlink r:id="rId22">
        <w:r>
          <w:rPr>
            <w:color w:val="0000FF"/>
            <w:u w:val="single"/>
          </w:rPr>
          <w:t>Двойная выгода: врачам платят за консультации и продвижение фармацевтических компаний</w:t>
        </w:r>
      </w:hyperlink>
      <w:r>
        <w:t xml:space="preserve">» — от 25 марта 2014 </w:t>
      </w:r>
    </w:p>
    <w:p>
      <w:r>
        <w:t>[9] NCBI National Library of Medicine — «</w:t>
      </w:r>
      <w:hyperlink r:id="rId23">
        <w:r>
          <w:rPr>
            <w:color w:val="0000FF"/>
            <w:u w:val="single"/>
          </w:rPr>
          <w:t>Сокращение числа медицинских ошибок и их профилактика</w:t>
        </w:r>
      </w:hyperlink>
      <w:r>
        <w:t xml:space="preserve">» — от 2024 </w:t>
      </w:r>
    </w:p>
    <w:p>
      <w:r>
        <w:t>[10] StatNews — «</w:t>
      </w:r>
      <w:hyperlink r:id="rId24">
        <w:r>
          <w:rPr>
            <w:color w:val="0000FF"/>
            <w:u w:val="single"/>
          </w:rPr>
          <w:t>Узнайте, как незаконные наркотики со временем становятся дешевле и действеннее</w:t>
        </w:r>
      </w:hyperlink>
      <w:r>
        <w:t xml:space="preserve">» — от 16 ноября 2016 </w:t>
      </w:r>
    </w:p>
    <w:p>
      <w:r>
        <w:t>[11] Missouri Independent — «</w:t>
      </w:r>
      <w:hyperlink r:id="rId25">
        <w:r>
          <w:rPr>
            <w:color w:val="0000FF"/>
            <w:u w:val="single"/>
          </w:rPr>
          <w:t>Уровень смертности среди людей в возрасте до 40 лет резко возрос. Во всём виноват фентанил</w:t>
        </w:r>
      </w:hyperlink>
      <w:r>
        <w:t xml:space="preserve">» — от 5 сентября 2023 </w:t>
      </w:r>
    </w:p>
    <w:p>
      <w:r>
        <w:t xml:space="preserve">*Доступ к ресурсу Deutsche Welle ограничен на территории РФ по требованию РКН.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fentanyl-us-deadliest-drug" TargetMode="External"/><Relationship Id="rId10" Type="http://schemas.openxmlformats.org/officeDocument/2006/relationships/hyperlink" Target="https://us.politsturm.com/fentanyl-and-stimulants-cause-fourth-wave-of-overdose-epidemic-in-u-s" TargetMode="Externa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hyperlink" Target="https://us.politsturm.com/capitalism-and-drug-addiction-marxist-point-of-view" TargetMode="External"/><Relationship Id="rId14" Type="http://schemas.openxmlformats.org/officeDocument/2006/relationships/hyperlink" Target="https://docs.google.com/forms/d/e/1FAIpQLSe4aX7hm69l1NlOdC7W_sYf6cMJbEu3j4zvLDX0iEPByT1Xvg/viewform" TargetMode="External"/><Relationship Id="rId15" Type="http://schemas.openxmlformats.org/officeDocument/2006/relationships/hyperlink" Target="https://www.ncbi.nlm.nih.gov/pmc/articles/PMC6848196/" TargetMode="External"/><Relationship Id="rId16" Type="http://schemas.openxmlformats.org/officeDocument/2006/relationships/hyperlink" Target="https://www.reuters.com/graphics/MEXICO-DRUGS/FENTANYL/dwvkadblovm/" TargetMode="External"/><Relationship Id="rId17" Type="http://schemas.openxmlformats.org/officeDocument/2006/relationships/hyperlink" Target="https://www.dw.com/en/germany-battles-growing-crack-and-fentanyl-crisis/a-68512680" TargetMode="External"/><Relationship Id="rId18" Type="http://schemas.openxmlformats.org/officeDocument/2006/relationships/hyperlink" Target="https://www.statista.com/statistics/895945/fentanyl-overdose-deaths-us/" TargetMode="External"/><Relationship Id="rId19" Type="http://schemas.openxmlformats.org/officeDocument/2006/relationships/hyperlink" Target="https://www.ncbi.nlm.nih.gov/pmc/articles/PMC4800748/" TargetMode="External"/><Relationship Id="rId20" Type="http://schemas.openxmlformats.org/officeDocument/2006/relationships/hyperlink" Target="https://www.globalcommissionondrugs.org/reports/the-war-on-drugs" TargetMode="External"/><Relationship Id="rId21" Type="http://schemas.openxmlformats.org/officeDocument/2006/relationships/hyperlink" Target="https://jied.lse.ac.uk/articles/10.31389/jied.22" TargetMode="External"/><Relationship Id="rId22" Type="http://schemas.openxmlformats.org/officeDocument/2006/relationships/hyperlink" Target="https://www.propublica.org/article/double-dip-doctors-paid-to-advise-promote-drug-companies-that-fund-research" TargetMode="External"/><Relationship Id="rId23" Type="http://schemas.openxmlformats.org/officeDocument/2006/relationships/hyperlink" Target="https://pubmed.ncbi.nlm.nih.gov/29763131/" TargetMode="External"/><Relationship Id="rId24" Type="http://schemas.openxmlformats.org/officeDocument/2006/relationships/hyperlink" Target="https://www.statnews.com/2016/11/16/illegal-drugs-price-potency/" TargetMode="External"/><Relationship Id="rId25" Type="http://schemas.openxmlformats.org/officeDocument/2006/relationships/hyperlink" Target="https://missouriindependent.com/2023/09/05/death-rates-for-people-under-40-have-skyrocketed-blame-fentany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