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Двое рабочих в Лиде задохнулись парами в канализации</w:t>
      </w:r>
    </w:p>
    <w:p>
      <w:pPr/>
      <w:r>
        <w:t>2022-08-03</w:t>
      </w:r>
    </w:p>
    <w:p>
      <w:pPr/>
      <w:r>
        <w:t>1 мин. на чтение</w:t>
      </w:r>
    </w:p>
    <w:p>
      <w:r>
        <w:t>В Лиде (Белоруссия) днем 30 июля 2022 года двое рабочих погибли в канализационном колодце. Одному было 54 года, второму – 22.</w:t>
      </w:r>
    </w:p>
    <w:p>
      <w:r>
        <w:t>Рабочие потеряли сознание при выполнении работ по чистке канализации на глубине 10 метров. Экстренные службы, прибывшие на место, не смогли их спасти. Рабочие скончались на месте.</w:t>
      </w:r>
    </w:p>
    <w:p>
      <w:r>
        <w:t>Следователем был проведен осмотр места происшествия, опрошены очевидцы, устанавливаются обстоятельства произошедшего. Установлено, что рабочие не использовали средства индивидуальной защиты. Назначены судебно-медицинские экспертизы.</w:t>
      </w:r>
    </w:p>
    <w:p>
      <w:r>
        <w:t>Коллектив Политштурма выражает соболезнования семьям погибших.</w:t>
      </w:r>
    </w:p>
    <w:p>
      <w:r>
        <w:t>Причиной трагедии стало нарушение техники безопасности. При капитализме соблюдение требований охраны труда увеличивает издержки производства. Целью капиталистического производства является максимальное извлечение прибыли: при снижении издержек увеличивается прибыль. Следовательно, экономия на технике безопасности является неотъемлемой чертой для капиталистического способа производства.</w:t>
      </w:r>
    </w:p>
    <w:p>
      <w:r>
        <w:t>Законы белорусского буржуазного государства позволяют держать рабочих в узде. Например, можно не продлевать контракт без объяснения причин. Таким образом, рабочие, отстаивая свое право на безопасный труд, рискуют в будущем пополнить ряды безработных.</w:t>
      </w:r>
    </w:p>
    <w:p>
      <w:r>
        <w:t>Гарантировать безопасные условия труда может только социалистический способ производства, целями которого являются удовлетворение материальных потребностей общества и всестороннее развитие личности. Социализм сам не наступит. Только организованная классовая борьба рабочих под руководством партии, построенной на принципах марксизма-ленинизма, приведет к поражению капитала и победе социализма.</w:t>
      </w:r>
    </w:p>
    <w:p>
      <w:r>
        <w:t xml:space="preserve">Источник: Лiдская газета – </w:t>
      </w:r>
      <w:hyperlink r:id="rId9">
        <w:r>
          <w:rPr>
            <w:color w:val="0000FF"/>
            <w:u w:val="single"/>
          </w:rPr>
          <w:t>“В Лиде двое рабочих задохнулись парами в канализации”</w:t>
        </w:r>
      </w:hyperlink>
      <w:r>
        <w:t xml:space="preserve"> от 31 июля 2022 г.</w:t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://lidanews.by/news/incidents/26439new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