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Две птицефабрики в Алматинской области проверяют по фактам завышения цен</w:t>
      </w:r>
    </w:p>
    <w:p>
      <w:pPr/>
      <w:r>
        <w:t>2022-12-20</w:t>
      </w:r>
    </w:p>
    <w:p>
      <w:pPr/>
      <w:r>
        <w:t>1 мин. на чтение</w:t>
      </w:r>
    </w:p>
    <w:p>
      <w:r>
        <w:t>Агентство по защите и развитию конкуренции РК проводит расследование по фактам завышения цен на яйца в отношении двух птицефабрик в Алматинской области:</w:t>
      </w:r>
    </w:p>
    <w:p>
      <w:pPr>
        <w:pStyle w:val="IntenseQuote"/>
      </w:pPr>
      <w:r>
        <w:t>«По итогам анализа рынка первичной реализации яйца куриного первой категории по Алматинской области за январь – октябрь 2022 года в действиях ТОО "Алсад Казахстан" и ТОО "Компания "Сары-Булак" усмотрены признаки нарушения антимонопольного законодательства в части антиконкурентных согласованных действий, а именно в установлении и (или) поддержании цен».</w:t>
      </w:r>
    </w:p>
    <w:p>
      <w:r>
        <w:t>В связи с этим Департаментом в адрес Товариществ было направлено уведомление о наличии в действиях (бездействии) признаков нарушения законодательства Республики Казахстан в области защиты конкуренции.</w:t>
      </w:r>
    </w:p>
    <w:p>
      <w:pPr>
        <w:pStyle w:val="IntenseQuote"/>
      </w:pPr>
      <w:r>
        <w:t>«Товариществами уведомление не исполнено, в связи с чем в отношении вышеуказанных компаний Департаментом начато расследование на предмет нарушений антимонопольного законодательства».</w:t>
      </w:r>
    </w:p>
    <w:p>
      <w:r>
        <w:t>Ранее стало известно, что начато расследование в отношении птицефабрики ТОО "Жас-Канат 2006" в Костанайской области. Осенью потребители региона стали жаловаться на чрезмерный рост цен. Как сообщили в Бюро национальной статистики, по итогам октября 2022 года цены на яйца первой категории увеличились на 6,3% за месяц и на 14,8% за год.</w:t>
      </w:r>
    </w:p>
    <w:p>
      <w:r>
        <w:t>Такое явление не удивительно и закономерно в капиталистическом обществе: каждый бизнес стремится к монополизации в своей отрасли для получения большей прибыли и способности полностью контролировать рынок. Проблемы рабочих не интересуют владельцев птицефабрик, их главная цель – это постоянный рост прибыли за счёт грабежа народа.</w:t>
      </w:r>
    </w:p>
    <w:p>
      <w:r>
        <w:t xml:space="preserve">Источник: zakon.kz - </w:t>
      </w:r>
      <w:hyperlink r:id="rId9">
        <w:r>
          <w:rPr>
            <w:color w:val="0000FF"/>
            <w:u w:val="single"/>
          </w:rPr>
          <w:t>«Начато расследование в отношении двух птицефабрик в Алматинской области»</w:t>
        </w:r>
      </w:hyperlink>
      <w:r>
        <w:t xml:space="preserve"> от 13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78782-nachato-rassledovanie-v-otnoshenii-dvukh-ptitsefabrik-v-almatinskoy-oblas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