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3 млн га пастбищ не используется по целевому назначению</w:t>
      </w:r>
    </w:p>
    <w:p>
      <w:pPr/>
      <w:r>
        <w:t>2022-07-02</w:t>
      </w:r>
    </w:p>
    <w:p>
      <w:pPr/>
      <w:r>
        <w:t>1 мин. на чтение</w:t>
      </w:r>
    </w:p>
    <w:p>
      <w:r>
        <w:t>В Алматинской области прокуратура выявила 3 млн 10,5 тыс. гектар пастбищных угодий которые не используются по целевому назначению.</w:t>
      </w:r>
    </w:p>
    <w:p>
      <w:r>
        <w:t>В общем с 2019 по начало 2022 года выявлено 3,25 млн га пастбищ. С 2019 по 2021 по результатам рассмотрения актов надзора было возвращено всего 360,7 тыс. га пастбищ, введено в сельскохозяйственный оборот 1,31 млн гектар.</w:t>
      </w:r>
    </w:p>
    <w:p>
      <w:r>
        <w:t>Капиталистический способ хозяйствования значительно уступает социалистическому способу, так как при социализме вся земля будет использоваться в общественных интересах. Земли не будет делиться и не находиться в частных руках собственников, а рационально распределяться между коллективными хозяйствами, где наиболее эффективно будет использоваться. Управление земельными ресурсами будет идти по государственному плану, что позволяет исключать такие простои, как в этом случае.</w:t>
      </w:r>
    </w:p>
    <w:p>
      <w:r>
        <w:t>Источник: Zakon.kz – “Более 3 млн га сельхозземель в Алматинской области не используется по назначению” от 01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