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Американский писатель о коммунистах на войне</w:t>
      </w:r>
    </w:p>
    <w:p>
      <w:pPr/>
      <w:r>
        <w:t>2019-05-09</w:t>
      </w:r>
    </w:p>
    <w:p>
      <w:pPr/>
    </w:p>
    <w:p>
      <w:r>
        <w:rPr>
          <w:i/>
        </w:rPr>
        <w:t>“Когда я был солдатом и служил в пехоте,то никогда не слышал,чтобы офицер говорил мне или ещё кому-то: «Демократы или республиканцы, вперёд!». Но такое случалось во время Великой Отечественной войны —политкомиссары Красной Армии призывали: «Коммунисты, вперёд!». И коммунисты в первых рядах шли в атаку. 3 миллиона членов партии погибли на войне.”</w:t>
      </w:r>
    </w:p>
    <w:p>
      <w:r>
        <w:rPr>
          <w:b/>
        </w:rPr>
        <w:t>– Из выступления на митинге в Нью-Йорке 22 декабря 1991 года американского писателя-коммуниста М.Давидоу.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