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Администрация Орла попросила жителей собрать «тревожные чемоданчики»</w:t>
      </w:r>
    </w:p>
    <w:p>
      <w:pPr/>
      <w:r>
        <w:t>2022-11-03</w:t>
      </w:r>
    </w:p>
    <w:p>
      <w:pPr/>
      <w:r>
        <w:t>1 мин. на чтение</w:t>
      </w:r>
    </w:p>
    <w:p>
      <w:r>
        <w:t>25 октября администрация города Орёл советовала жителям собрать документы, вещи первой необходимости и лекарства в отдельную сумку или рюкзак.</w:t>
      </w:r>
    </w:p>
    <w:p>
      <w:r>
        <w:t>При возникновении возможного сигнала об эвакуации рекомендуется покинуть помещение, направиться к ближайшему эвакопункту для перемещения в безопасный район. А при сигналах о химической, биологической или радиационной аварии предлагается плотно закрыть окна и двери, защитить органы дыхания и направится в ближайшее защитное сооружение.</w:t>
      </w:r>
    </w:p>
    <w:p>
      <w:r>
        <w:t>Любопытно, что с 24 февраля жители самостоятельно и не раз обращались к местным чиновникам по вопросу о наличии и состоянии бомбоубежищ. Однако власти отмалчивались, уверяя жителей: для них какой-либо опасности нет. Но наступило 25 октября и бомбоубежища внезапно не готовы к эксплуатации, потому что “право собственности на них не зарегистрировано”.</w:t>
      </w:r>
    </w:p>
    <w:p>
      <w:r>
        <w:t>Гордые чиновники и губернаторы, сторонники “настоящей демократии”, просто скромные “защитники” нации и народа “не смогли” подготовить защитные сооружения, чтобы обеспечить безопасность рабочего населения. Почему?</w:t>
      </w:r>
    </w:p>
    <w:p>
      <w:r>
        <w:t>Подготовка подобных мероприятий — издержка для капиталистов, которые контролируют действия чиновников. Издержкой для олигархов можно назвать сбор экипировки для мобилизованных на государственные деньги, оплату льгот и пособий для инвалидов и пенсионеров, бесплатную и качественную медицину и образование в школах. Поэтому “сторонники демократии” обязали солдат самостоятельно купить себе снаряжение, предварительно подняв на него цены. “Эффективные перераспределители благ” повысили пенсионный возраст до 65 лет, что и так является средним сроком жизни в РФ. “Предприимчивые управленцы” сократили количество бесплатных школ и теперь строят платные, а качественную медицину превратили в бизнес.</w:t>
      </w:r>
    </w:p>
    <w:p>
      <w:r>
        <w:t>Поэтому для них, действительно, никакой опасности в экстренном случае нет. Все тяготы жизни при капитализме перекладываются на плечи рабочих масс. Пока существует рыночная экономика, пока господствует кучка дармоедов-бизнесменов, безопасность их капиталов будет обеспечиваться в первую очередь, а нужды трудового населения будут игнорироваться на постоянной основе.</w:t>
      </w:r>
    </w:p>
    <w:p>
      <w:r>
        <w:t xml:space="preserve">Источники: Орел times – </w:t>
      </w:r>
      <w:hyperlink r:id="rId9">
        <w:r>
          <w:rPr>
            <w:color w:val="0000FF"/>
            <w:u w:val="single"/>
          </w:rPr>
          <w:t>“Защитные сооружения под Орлом оказались непригодны к приёму жителей”</w:t>
        </w:r>
      </w:hyperlink>
      <w:r>
        <w:t xml:space="preserve"> от 21 сентября 2022 г.</w:t>
      </w:r>
    </w:p>
    <w:p>
      <w:r>
        <w:t xml:space="preserve">Орелград – </w:t>
      </w:r>
      <w:hyperlink r:id="rId10">
        <w:r>
          <w:rPr>
            <w:color w:val="0000FF"/>
            <w:u w:val="single"/>
          </w:rPr>
          <w:t>“Администрация Орла попросила жителей собрать ‘тревожные чемоданчики'”</w:t>
        </w:r>
      </w:hyperlink>
      <w:r>
        <w:t xml:space="preserve"> от 25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eltimes.ru/news/obshhestvo/zashhitnye-sooruzhenija-pod-orlom-okazalis-neprigodny-k-prijomu-zhitelej/?utm_source=yxnews&amp;utm_medium=mobile" TargetMode="External"/><Relationship Id="rId10" Type="http://schemas.openxmlformats.org/officeDocument/2006/relationships/hyperlink" Target="https://orelgrad.ru/blog/2022/10/25/administraciya-orla-poprosila-zhitelej-sobrat-trevozhnye-chemodanch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