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22 июня</w:t>
      </w:r>
    </w:p>
    <w:p>
      <w:pPr/>
      <w:r>
        <w:t>2017-06-22</w:t>
      </w:r>
    </w:p>
    <w:p>
      <w:pPr/>
    </w:p>
    <w:p>
      <w:r>
        <w:t>22 июня 1941 – начало Великой Отечественной войны.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